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4BE" w14:textId="77777777" w:rsidR="00B86432" w:rsidRPr="00B86432" w:rsidRDefault="00B86432" w:rsidP="00B86432">
      <w:pPr>
        <w:widowControl/>
        <w:spacing w:after="0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B86432">
        <w:rPr>
          <w:rFonts w:ascii="Arial" w:eastAsia="Times New Roman" w:hAnsi="Arial" w:cs="Arial"/>
          <w:b/>
          <w:bCs/>
          <w:sz w:val="32"/>
          <w:szCs w:val="32"/>
        </w:rPr>
        <w:t>ANEKS  nr</w:t>
      </w:r>
      <w:r w:rsidRPr="00B86432">
        <w:rPr>
          <w:rFonts w:ascii="Arial" w:eastAsia="Times New Roman" w:hAnsi="Arial" w:cs="Arial"/>
          <w:sz w:val="32"/>
          <w:szCs w:val="32"/>
        </w:rPr>
        <w:t xml:space="preserve"> </w:t>
      </w:r>
      <w:r w:rsidRPr="00B86432">
        <w:rPr>
          <w:rFonts w:ascii="Arial" w:eastAsia="Times New Roman" w:hAnsi="Arial" w:cs="Arial"/>
          <w:b/>
          <w:bCs/>
          <w:sz w:val="24"/>
          <w:szCs w:val="32"/>
          <w:highlight w:val="lightGray"/>
        </w:rPr>
        <w:t>&lt;kolejny_numer_aneksu &gt;</w:t>
      </w:r>
    </w:p>
    <w:p w14:paraId="2D37DD4F" w14:textId="77777777" w:rsidR="00B86432" w:rsidRPr="00B86432" w:rsidRDefault="00B86432" w:rsidP="00B86432">
      <w:pPr>
        <w:spacing w:after="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331E2D6" w14:textId="03B9ADC3" w:rsidR="00B86432" w:rsidRPr="00B86432" w:rsidRDefault="00B86432" w:rsidP="00B86432">
      <w:pPr>
        <w:widowControl/>
        <w:spacing w:after="0"/>
        <w:ind w:right="-142"/>
        <w:jc w:val="center"/>
        <w:rPr>
          <w:rFonts w:ascii="Arial" w:eastAsia="Times New Roman" w:hAnsi="Arial" w:cs="Arial"/>
          <w:color w:val="000000"/>
        </w:rPr>
      </w:pPr>
      <w:r w:rsidRPr="00B86432">
        <w:rPr>
          <w:rFonts w:ascii="Arial" w:eastAsia="Times New Roman" w:hAnsi="Arial" w:cs="Arial"/>
          <w:kern w:val="0"/>
        </w:rPr>
        <w:t xml:space="preserve">do umowy nr </w:t>
      </w:r>
      <w:r w:rsidR="00CF07AB">
        <w:rPr>
          <w:rFonts w:ascii="Arial" w:eastAsia="Times New Roman" w:hAnsi="Arial" w:cs="Arial"/>
          <w:kern w:val="0"/>
          <w:highlight w:val="lightGray"/>
        </w:rPr>
        <w:t>UMO-</w:t>
      </w:r>
      <w:r w:rsidRPr="00B86432">
        <w:rPr>
          <w:rFonts w:ascii="Arial" w:eastAsia="Times New Roman" w:hAnsi="Arial" w:cs="Arial"/>
          <w:kern w:val="0"/>
          <w:highlight w:val="lightGray"/>
        </w:rPr>
        <w:t>&lt;nr_rejestracyjny_wniosku&gt;</w:t>
      </w:r>
      <w:r w:rsidRPr="00B86432">
        <w:rPr>
          <w:rFonts w:ascii="Arial" w:eastAsia="Times New Roman" w:hAnsi="Arial" w:cs="Arial"/>
          <w:kern w:val="0"/>
        </w:rPr>
        <w:t xml:space="preserve">  zawartej dnia </w:t>
      </w:r>
      <w:r w:rsidR="00AA4D26" w:rsidRPr="00AA4D26">
        <w:rPr>
          <w:rFonts w:ascii="Arial" w:eastAsia="Times New Roman" w:hAnsi="Arial" w:cs="Arial"/>
          <w:kern w:val="0"/>
          <w:highlight w:val="lightGray"/>
        </w:rPr>
        <w:t>&lt;data_podpisania</w:t>
      </w:r>
      <w:r w:rsidR="00AA4D26" w:rsidRPr="00AA4D26">
        <w:rPr>
          <w:rFonts w:ascii="Arial" w:eastAsia="Times New Roman" w:hAnsi="Arial" w:cs="Arial"/>
          <w:bCs/>
          <w:kern w:val="0"/>
          <w:highlight w:val="lightGray"/>
        </w:rPr>
        <w:t>&gt;</w:t>
      </w:r>
      <w:r w:rsidRPr="00B86432">
        <w:rPr>
          <w:rFonts w:ascii="Arial" w:eastAsia="Times New Roman" w:hAnsi="Arial" w:cs="Arial"/>
          <w:kern w:val="0"/>
        </w:rPr>
        <w:br/>
        <w:t>w Krakowie, zwanej dalej „umową”</w:t>
      </w:r>
      <w:r w:rsidRPr="00B86432">
        <w:rPr>
          <w:rFonts w:ascii="Arial" w:eastAsia="Times New Roman" w:hAnsi="Arial" w:cs="Arial"/>
          <w:color w:val="000000"/>
        </w:rPr>
        <w:t>,</w:t>
      </w:r>
    </w:p>
    <w:p w14:paraId="3BD7FBFE" w14:textId="77777777" w:rsidR="00B86432" w:rsidRPr="00B86432" w:rsidRDefault="00B86432" w:rsidP="00B86432">
      <w:pPr>
        <w:spacing w:after="0"/>
        <w:jc w:val="center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zawarty w Krakowie w dniu podpisania przez Dyrektora Narodowego Centrum Nauki</w:t>
      </w:r>
    </w:p>
    <w:p w14:paraId="67EB075A" w14:textId="77777777" w:rsidR="00B86432" w:rsidRPr="00B86432" w:rsidRDefault="00B86432" w:rsidP="00B86432">
      <w:pPr>
        <w:spacing w:after="0"/>
        <w:jc w:val="center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pomiędzy stronami, którymi są:</w:t>
      </w:r>
    </w:p>
    <w:p w14:paraId="3E85FDDC" w14:textId="77777777" w:rsidR="00B86432" w:rsidRPr="00B86432" w:rsidRDefault="00B86432" w:rsidP="00B86432">
      <w:pPr>
        <w:widowControl/>
        <w:spacing w:after="0"/>
        <w:jc w:val="center"/>
        <w:rPr>
          <w:rFonts w:ascii="Arial" w:eastAsia="Times New Roman" w:hAnsi="Arial" w:cs="Arial"/>
          <w:color w:val="000000"/>
        </w:rPr>
      </w:pPr>
    </w:p>
    <w:p w14:paraId="56FEEA71" w14:textId="77777777" w:rsidR="006F46A8" w:rsidRPr="006F46A8" w:rsidRDefault="00B86432" w:rsidP="006F46A8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  <w:i/>
          <w:iCs/>
        </w:rPr>
      </w:pPr>
      <w:r w:rsidRPr="006F46A8">
        <w:rPr>
          <w:rFonts w:ascii="Arial" w:eastAsia="Times New Roman" w:hAnsi="Arial" w:cs="Arial"/>
          <w:b/>
          <w:bCs/>
        </w:rPr>
        <w:t>Narodowe Centrum Nauki w Krakowie</w:t>
      </w:r>
      <w:r w:rsidRPr="006F46A8">
        <w:rPr>
          <w:rFonts w:ascii="Arial" w:eastAsia="Times New Roman" w:hAnsi="Arial" w:cs="Arial"/>
        </w:rPr>
        <w:t xml:space="preserve">, </w:t>
      </w:r>
    </w:p>
    <w:p w14:paraId="393ADEC4" w14:textId="77777777" w:rsidR="006F46A8" w:rsidRDefault="00B86432" w:rsidP="006F46A8">
      <w:pPr>
        <w:pStyle w:val="Akapitzlist"/>
        <w:spacing w:after="0"/>
        <w:jc w:val="both"/>
      </w:pPr>
      <w:r w:rsidRPr="006F46A8">
        <w:rPr>
          <w:rFonts w:ascii="Arial" w:eastAsia="Times New Roman" w:hAnsi="Arial" w:cs="Arial"/>
        </w:rPr>
        <w:t>ul. Twardowskiego 16, 30-312 Kraków</w:t>
      </w:r>
    </w:p>
    <w:p w14:paraId="20878CB9" w14:textId="77777777" w:rsidR="006F46A8" w:rsidRDefault="00B86432" w:rsidP="006F46A8">
      <w:pPr>
        <w:pStyle w:val="Akapitzlist"/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6F46A8">
        <w:rPr>
          <w:rFonts w:ascii="Arial" w:eastAsia="Times New Roman" w:hAnsi="Arial" w:cs="Arial"/>
          <w:color w:val="000000" w:themeColor="text1"/>
        </w:rPr>
        <w:t>NIP 6762429638, REGON 121361537</w:t>
      </w:r>
      <w:r w:rsidR="006F46A8">
        <w:rPr>
          <w:rFonts w:ascii="Arial" w:eastAsia="Times New Roman" w:hAnsi="Arial" w:cs="Arial"/>
          <w:color w:val="000000" w:themeColor="text1"/>
        </w:rPr>
        <w:t>,</w:t>
      </w:r>
      <w:r w:rsidRPr="006F46A8">
        <w:rPr>
          <w:rFonts w:ascii="Arial" w:eastAsia="Times New Roman" w:hAnsi="Arial" w:cs="Arial"/>
          <w:color w:val="000000" w:themeColor="text1"/>
        </w:rPr>
        <w:t xml:space="preserve"> zwan</w:t>
      </w:r>
      <w:r w:rsidR="5D7237AC" w:rsidRPr="006F46A8">
        <w:rPr>
          <w:rFonts w:ascii="Arial" w:eastAsia="Times New Roman" w:hAnsi="Arial" w:cs="Arial"/>
          <w:color w:val="000000" w:themeColor="text1"/>
        </w:rPr>
        <w:t>e</w:t>
      </w:r>
      <w:r w:rsidRPr="006F46A8">
        <w:rPr>
          <w:rFonts w:ascii="Arial" w:eastAsia="Times New Roman" w:hAnsi="Arial" w:cs="Arial"/>
          <w:color w:val="000000" w:themeColor="text1"/>
        </w:rPr>
        <w:t xml:space="preserve"> dalej „Centrum”, </w:t>
      </w:r>
    </w:p>
    <w:p w14:paraId="3568A58F" w14:textId="1C468092" w:rsidR="00B86432" w:rsidRDefault="00931F6A" w:rsidP="006F46A8">
      <w:pPr>
        <w:pStyle w:val="Akapitzlist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</w:t>
      </w:r>
      <w:r w:rsidR="006F46A8">
        <w:rPr>
          <w:rFonts w:ascii="Arial" w:eastAsia="Times New Roman" w:hAnsi="Arial" w:cs="Arial"/>
        </w:rPr>
        <w:t xml:space="preserve">eprezentowane </w:t>
      </w:r>
      <w:r>
        <w:rPr>
          <w:rFonts w:ascii="Arial" w:eastAsia="Times New Roman" w:hAnsi="Arial" w:cs="Arial"/>
        </w:rPr>
        <w:t>przez Dyrektora Narodowego Centrum Nauki, prof. dr hab. Zbigniewa Błockiego,</w:t>
      </w:r>
    </w:p>
    <w:p w14:paraId="0ED29E5F" w14:textId="6AF55847" w:rsidR="00871366" w:rsidRDefault="00931F6A" w:rsidP="00871366">
      <w:pPr>
        <w:pStyle w:val="Akapitzlist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zwanego dalej „Dyrektorem”</w:t>
      </w:r>
      <w:r w:rsidR="00871366">
        <w:rPr>
          <w:rFonts w:ascii="Arial" w:eastAsia="Times New Roman" w:hAnsi="Arial" w:cs="Arial"/>
        </w:rPr>
        <w:t>,</w:t>
      </w:r>
    </w:p>
    <w:p w14:paraId="75B37103" w14:textId="77777777" w:rsidR="00871366" w:rsidRDefault="00871366" w:rsidP="00871366">
      <w:pPr>
        <w:pStyle w:val="Akapitzlist"/>
        <w:spacing w:after="0"/>
        <w:jc w:val="both"/>
        <w:rPr>
          <w:rFonts w:ascii="Arial" w:eastAsia="Times New Roman" w:hAnsi="Arial" w:cs="Arial"/>
        </w:rPr>
      </w:pPr>
    </w:p>
    <w:p w14:paraId="21241195" w14:textId="77777777" w:rsidR="00871366" w:rsidRDefault="00871366" w:rsidP="00871366">
      <w:pPr>
        <w:pStyle w:val="Akapitzlist"/>
        <w:spacing w:after="0"/>
        <w:jc w:val="both"/>
        <w:rPr>
          <w:rFonts w:ascii="Arial" w:eastAsia="Times New Roman" w:hAnsi="Arial" w:cs="Arial"/>
        </w:rPr>
      </w:pPr>
    </w:p>
    <w:p w14:paraId="66DD8ED6" w14:textId="156CEEBB" w:rsidR="00871366" w:rsidRPr="00871366" w:rsidRDefault="001D2E97" w:rsidP="00871366">
      <w:pPr>
        <w:pStyle w:val="Akapitzlist"/>
        <w:numPr>
          <w:ilvl w:val="0"/>
          <w:numId w:val="20"/>
        </w:numPr>
        <w:spacing w:after="0"/>
        <w:jc w:val="both"/>
        <w:rPr>
          <w:rFonts w:ascii="Arial" w:eastAsia="Times New Roman" w:hAnsi="Arial" w:cs="Arial"/>
        </w:rPr>
      </w:pPr>
      <w:r w:rsidRPr="001D2E97">
        <w:rPr>
          <w:rFonts w:ascii="Arial" w:hAnsi="Arial" w:cs="Arial"/>
          <w:b/>
          <w:shd w:val="clear" w:color="auto" w:fill="D9D9D9"/>
        </w:rPr>
        <w:t>&lt;nazwa_podmiotu_umowy</w:t>
      </w:r>
      <w:r w:rsidR="00B1567D">
        <w:rPr>
          <w:rFonts w:ascii="Arial" w:hAnsi="Arial" w:cs="Arial"/>
          <w:b/>
          <w:shd w:val="clear" w:color="auto" w:fill="D9D9D9"/>
        </w:rPr>
        <w:t>_</w:t>
      </w:r>
      <w:r w:rsidRPr="001D2E97">
        <w:rPr>
          <w:rFonts w:ascii="Arial" w:hAnsi="Arial" w:cs="Arial"/>
          <w:b/>
          <w:shd w:val="clear" w:color="auto" w:fill="D9D9D9"/>
        </w:rPr>
        <w:t>I</w:t>
      </w:r>
      <w:r w:rsidR="00B1567D">
        <w:rPr>
          <w:rFonts w:ascii="Arial" w:hAnsi="Arial" w:cs="Arial"/>
          <w:b/>
          <w:shd w:val="clear" w:color="auto" w:fill="D9D9D9"/>
        </w:rPr>
        <w:t>_</w:t>
      </w:r>
      <w:r w:rsidRPr="001D2E97">
        <w:rPr>
          <w:rFonts w:ascii="Arial" w:hAnsi="Arial" w:cs="Arial"/>
          <w:b/>
          <w:shd w:val="clear" w:color="auto" w:fill="D9D9D9"/>
        </w:rPr>
        <w:t>poziom</w:t>
      </w:r>
      <w:r w:rsidR="00B1567D">
        <w:rPr>
          <w:rFonts w:ascii="Arial" w:hAnsi="Arial" w:cs="Arial"/>
          <w:b/>
          <w:shd w:val="clear" w:color="auto" w:fill="D9D9D9"/>
        </w:rPr>
        <w:t>_j_polski</w:t>
      </w:r>
      <w:r w:rsidRPr="001D2E97">
        <w:rPr>
          <w:rFonts w:ascii="Arial" w:hAnsi="Arial" w:cs="Arial"/>
          <w:b/>
          <w:shd w:val="clear" w:color="auto" w:fill="D9D9D9"/>
        </w:rPr>
        <w:t xml:space="preserve">&gt;  </w:t>
      </w:r>
    </w:p>
    <w:p w14:paraId="6FB3452F" w14:textId="77777777" w:rsidR="00871366" w:rsidRDefault="00871366" w:rsidP="00871366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</w:p>
    <w:p w14:paraId="11AA59F3" w14:textId="77777777" w:rsidR="00853292" w:rsidRPr="00536208" w:rsidRDefault="001D2E97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  <w:r w:rsidRPr="00536208">
        <w:rPr>
          <w:rFonts w:ascii="Arial" w:hAnsi="Arial" w:cs="Arial"/>
          <w:b/>
          <w:shd w:val="clear" w:color="auto" w:fill="D9D9D9"/>
        </w:rPr>
        <w:t>Adres siedziby:</w:t>
      </w:r>
    </w:p>
    <w:p w14:paraId="5537E137" w14:textId="0EDFD6CA" w:rsidR="00853292" w:rsidRPr="00536208" w:rsidRDefault="001D2E97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  <w:r w:rsidRPr="00536208">
        <w:rPr>
          <w:rFonts w:ascii="Arial" w:hAnsi="Arial" w:cs="Arial"/>
          <w:b/>
          <w:shd w:val="clear" w:color="auto" w:fill="D9D9D9"/>
        </w:rPr>
        <w:t>&lt;ulica&gt;, &lt;kod_pocztowy&gt; &lt;miejscowość&gt;,</w:t>
      </w:r>
      <w:r w:rsidR="00AA77DD" w:rsidRPr="00536208">
        <w:rPr>
          <w:rFonts w:ascii="Arial" w:hAnsi="Arial" w:cs="Arial"/>
          <w:b/>
          <w:shd w:val="clear" w:color="auto" w:fill="D9D9D9"/>
        </w:rPr>
        <w:t xml:space="preserve"> &lt;kraj&gt;</w:t>
      </w:r>
      <w:r w:rsidRPr="00536208">
        <w:rPr>
          <w:rFonts w:ascii="Arial" w:hAnsi="Arial" w:cs="Arial"/>
          <w:b/>
          <w:i/>
          <w:shd w:val="clear" w:color="auto" w:fill="D9D9D9"/>
        </w:rPr>
        <w:t xml:space="preserve"> (podmiotu umowy)</w:t>
      </w:r>
      <w:r w:rsidRPr="00536208">
        <w:rPr>
          <w:rFonts w:ascii="Arial" w:hAnsi="Arial" w:cs="Arial"/>
          <w:b/>
          <w:shd w:val="clear" w:color="auto" w:fill="D9D9D9"/>
        </w:rPr>
        <w:t xml:space="preserve"> </w:t>
      </w:r>
    </w:p>
    <w:p w14:paraId="1CD786FB" w14:textId="77777777" w:rsidR="00853292" w:rsidRPr="00536208" w:rsidRDefault="00853292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</w:p>
    <w:p w14:paraId="5EBBF918" w14:textId="77777777" w:rsidR="00853292" w:rsidRPr="00536208" w:rsidRDefault="001D2E97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  <w:r w:rsidRPr="00536208">
        <w:rPr>
          <w:rFonts w:ascii="Arial" w:hAnsi="Arial" w:cs="Arial"/>
          <w:b/>
          <w:shd w:val="clear" w:color="auto" w:fill="D9D9D9"/>
        </w:rPr>
        <w:t>Adres korespondencyjny:</w:t>
      </w:r>
    </w:p>
    <w:p w14:paraId="31B3B982" w14:textId="151807CB" w:rsidR="00853292" w:rsidRPr="00536208" w:rsidRDefault="001D2E97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  <w:r w:rsidRPr="00536208">
        <w:rPr>
          <w:rFonts w:ascii="Arial" w:hAnsi="Arial" w:cs="Arial"/>
          <w:b/>
          <w:shd w:val="clear" w:color="auto" w:fill="D9D9D9"/>
        </w:rPr>
        <w:t xml:space="preserve">&lt;ulica&gt;, &lt;kod_pocztowy&gt; &lt;miejscowość&gt; </w:t>
      </w:r>
      <w:r w:rsidR="00AA77DD" w:rsidRPr="00536208">
        <w:rPr>
          <w:rFonts w:ascii="Arial" w:hAnsi="Arial" w:cs="Arial"/>
          <w:b/>
          <w:shd w:val="clear" w:color="auto" w:fill="D9D9D9"/>
        </w:rPr>
        <w:t xml:space="preserve">, &lt;kraj&gt; </w:t>
      </w:r>
      <w:r w:rsidRPr="00536208">
        <w:rPr>
          <w:rFonts w:ascii="Arial" w:hAnsi="Arial" w:cs="Arial"/>
          <w:b/>
          <w:shd w:val="clear" w:color="auto" w:fill="D9D9D9"/>
        </w:rPr>
        <w:t>(</w:t>
      </w:r>
      <w:r w:rsidRPr="00536208">
        <w:rPr>
          <w:rFonts w:ascii="Arial" w:hAnsi="Arial" w:cs="Arial"/>
          <w:b/>
          <w:i/>
          <w:shd w:val="clear" w:color="auto" w:fill="D9D9D9"/>
        </w:rPr>
        <w:t>podmiotu umowy</w:t>
      </w:r>
      <w:r w:rsidRPr="00536208">
        <w:rPr>
          <w:rFonts w:ascii="Arial" w:hAnsi="Arial" w:cs="Arial"/>
          <w:b/>
          <w:shd w:val="clear" w:color="auto" w:fill="D9D9D9"/>
        </w:rPr>
        <w:t>)</w:t>
      </w:r>
    </w:p>
    <w:p w14:paraId="7ECA2398" w14:textId="77777777" w:rsidR="00853292" w:rsidRDefault="00853292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</w:p>
    <w:p w14:paraId="6D698F6D" w14:textId="6C5527CF" w:rsidR="00853292" w:rsidRDefault="001D2E97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>&lt;nazwa_podmiotu_umowy</w:t>
      </w:r>
      <w:r w:rsidR="00B1567D">
        <w:rPr>
          <w:rFonts w:ascii="Arial" w:hAnsi="Arial" w:cs="Arial"/>
          <w:b/>
          <w:shd w:val="clear" w:color="auto" w:fill="D9D9D9"/>
        </w:rPr>
        <w:t>_</w:t>
      </w:r>
      <w:r w:rsidRPr="001D2E97">
        <w:rPr>
          <w:rFonts w:ascii="Arial" w:hAnsi="Arial" w:cs="Arial"/>
          <w:b/>
          <w:shd w:val="clear" w:color="auto" w:fill="D9D9D9"/>
        </w:rPr>
        <w:t>II</w:t>
      </w:r>
      <w:r w:rsidR="00B1567D">
        <w:rPr>
          <w:rFonts w:ascii="Arial" w:hAnsi="Arial" w:cs="Arial"/>
          <w:b/>
          <w:shd w:val="clear" w:color="auto" w:fill="D9D9D9"/>
        </w:rPr>
        <w:t>_</w:t>
      </w:r>
      <w:r w:rsidRPr="001D2E97">
        <w:rPr>
          <w:rFonts w:ascii="Arial" w:hAnsi="Arial" w:cs="Arial"/>
          <w:b/>
          <w:shd w:val="clear" w:color="auto" w:fill="D9D9D9"/>
        </w:rPr>
        <w:t>poziom</w:t>
      </w:r>
      <w:r w:rsidR="00B1567D">
        <w:rPr>
          <w:rFonts w:ascii="Arial" w:hAnsi="Arial" w:cs="Arial"/>
          <w:b/>
          <w:shd w:val="clear" w:color="auto" w:fill="D9D9D9"/>
        </w:rPr>
        <w:t>_j_polski</w:t>
      </w:r>
      <w:r w:rsidRPr="001D2E97">
        <w:rPr>
          <w:rFonts w:ascii="Arial" w:hAnsi="Arial" w:cs="Arial"/>
          <w:b/>
          <w:shd w:val="clear" w:color="auto" w:fill="D9D9D9"/>
        </w:rPr>
        <w:t>&gt;</w:t>
      </w:r>
    </w:p>
    <w:p w14:paraId="5222E90E" w14:textId="77777777" w:rsidR="00853292" w:rsidRDefault="00853292" w:rsidP="00853292">
      <w:pPr>
        <w:pStyle w:val="Akapitzlist"/>
        <w:spacing w:after="0"/>
        <w:jc w:val="both"/>
        <w:rPr>
          <w:rFonts w:ascii="Arial" w:hAnsi="Arial" w:cs="Arial"/>
          <w:b/>
          <w:shd w:val="clear" w:color="auto" w:fill="D9D9D9"/>
        </w:rPr>
      </w:pPr>
    </w:p>
    <w:p w14:paraId="4885B25C" w14:textId="05B02909" w:rsidR="001D2E97" w:rsidRPr="00853292" w:rsidRDefault="001D2E97" w:rsidP="00853292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1D2E97">
        <w:rPr>
          <w:rFonts w:ascii="Arial" w:hAnsi="Arial" w:cs="Arial"/>
          <w:b/>
          <w:shd w:val="clear" w:color="auto" w:fill="D9D9D9"/>
        </w:rPr>
        <w:t xml:space="preserve">NIP: &lt;NIP&gt;, REGON: &lt;regon&gt;, </w:t>
      </w:r>
    </w:p>
    <w:p w14:paraId="40576386" w14:textId="77777777" w:rsidR="00853292" w:rsidRDefault="00853292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6CFC036B" w14:textId="20538D10" w:rsidR="0071416E" w:rsidRDefault="001D2E97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  <w:r w:rsidRPr="001D2E97">
        <w:rPr>
          <w:rFonts w:ascii="Arial" w:eastAsia="Times New Roman" w:hAnsi="Arial" w:cs="Arial"/>
          <w:color w:val="000000"/>
        </w:rPr>
        <w:t>zwany/a dalej „</w:t>
      </w:r>
      <w:r w:rsidR="004937F6">
        <w:rPr>
          <w:rFonts w:ascii="Arial" w:eastAsia="Times New Roman" w:hAnsi="Arial" w:cs="Arial"/>
          <w:color w:val="000000"/>
        </w:rPr>
        <w:t>Beneficjentem</w:t>
      </w:r>
      <w:r w:rsidRPr="001D2E97">
        <w:rPr>
          <w:rFonts w:ascii="Arial" w:eastAsia="Times New Roman" w:hAnsi="Arial" w:cs="Arial"/>
          <w:color w:val="000000"/>
        </w:rPr>
        <w:t xml:space="preserve">”, </w:t>
      </w:r>
    </w:p>
    <w:p w14:paraId="45B85EC0" w14:textId="77777777" w:rsidR="00445427" w:rsidRDefault="00445427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07B4E93F" w14:textId="48C6B36D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>
        <w:rPr>
          <w:rFonts w:ascii="Arial" w:eastAsia="Times New Roman" w:hAnsi="Arial" w:cs="Arial"/>
          <w:kern w:val="0"/>
          <w:lang w:eastAsia="pl-PL"/>
        </w:rPr>
        <w:t>któr</w:t>
      </w:r>
      <w:r w:rsidR="00853292">
        <w:rPr>
          <w:rFonts w:ascii="Arial" w:eastAsia="Times New Roman" w:hAnsi="Arial" w:cs="Arial"/>
          <w:kern w:val="0"/>
          <w:lang w:eastAsia="pl-PL"/>
        </w:rPr>
        <w:t>y</w:t>
      </w:r>
      <w:r w:rsidR="001C1E45">
        <w:rPr>
          <w:rFonts w:ascii="Arial" w:eastAsia="Times New Roman" w:hAnsi="Arial" w:cs="Arial"/>
          <w:kern w:val="0"/>
          <w:lang w:eastAsia="pl-PL"/>
        </w:rPr>
        <w:t>/</w:t>
      </w:r>
      <w:r w:rsidR="00EB213B">
        <w:rPr>
          <w:rFonts w:ascii="Arial" w:eastAsia="Times New Roman" w:hAnsi="Arial" w:cs="Arial"/>
          <w:kern w:val="0"/>
          <w:lang w:eastAsia="pl-PL"/>
        </w:rPr>
        <w:t xml:space="preserve">ą </w:t>
      </w:r>
      <w:r w:rsidRPr="00445427">
        <w:rPr>
          <w:rFonts w:ascii="Arial" w:eastAsia="Times New Roman" w:hAnsi="Arial" w:cs="Arial"/>
          <w:kern w:val="0"/>
          <w:lang w:eastAsia="pl-PL"/>
        </w:rPr>
        <w:t xml:space="preserve">reprezentuje/ą: (reprezentacja </w:t>
      </w:r>
      <w:r w:rsidR="004937F6">
        <w:rPr>
          <w:rFonts w:ascii="Arial" w:eastAsia="Times New Roman" w:hAnsi="Arial" w:cs="Arial"/>
          <w:kern w:val="0"/>
          <w:lang w:eastAsia="pl-PL"/>
        </w:rPr>
        <w:t>Beneficjenta</w:t>
      </w:r>
      <w:r w:rsidRPr="00DE58C0">
        <w:rPr>
          <w:rFonts w:ascii="Arial" w:eastAsia="Times New Roman" w:hAnsi="Arial" w:cs="Arial"/>
          <w:kern w:val="0"/>
          <w:lang w:eastAsia="pl-PL"/>
        </w:rPr>
        <w:t>)</w:t>
      </w:r>
    </w:p>
    <w:p w14:paraId="2D09364B" w14:textId="77777777" w:rsidR="00EB213B" w:rsidRDefault="00EB213B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</w:p>
    <w:p w14:paraId="4264C05F" w14:textId="09DE37A4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&lt;tytuł_naukowy&gt; &lt;imię_1&gt; &lt;imię_2&gt; &lt;nazwisko&gt;</w:t>
      </w:r>
    </w:p>
    <w:p w14:paraId="2E34D5FA" w14:textId="34F213EC" w:rsid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&lt;stanowisko&gt;</w:t>
      </w:r>
    </w:p>
    <w:p w14:paraId="7520CF07" w14:textId="77777777" w:rsidR="00EB213B" w:rsidRPr="00445427" w:rsidRDefault="00EB213B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</w:p>
    <w:p w14:paraId="3C01AD04" w14:textId="77777777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 xml:space="preserve">&lt;tytuł_naukowy&gt; &lt;imię_1&gt; &lt;imię_2&gt; &lt;nazwisko&gt; </w:t>
      </w:r>
    </w:p>
    <w:p w14:paraId="27573A16" w14:textId="09783B45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yellow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&lt;stanowisko&gt;</w:t>
      </w:r>
    </w:p>
    <w:p w14:paraId="2420C23C" w14:textId="77777777" w:rsidR="00445427" w:rsidRPr="00B86432" w:rsidRDefault="00445427" w:rsidP="001D2E97">
      <w:pPr>
        <w:spacing w:after="0"/>
        <w:textAlignment w:val="baseline"/>
        <w:rPr>
          <w:rFonts w:ascii="Arial" w:eastAsia="Times New Roman" w:hAnsi="Arial" w:cs="Arial"/>
        </w:rPr>
      </w:pPr>
    </w:p>
    <w:p w14:paraId="6F6D2742" w14:textId="77777777" w:rsidR="00B86432" w:rsidRPr="00B86432" w:rsidRDefault="00B86432" w:rsidP="00B86432">
      <w:pPr>
        <w:spacing w:after="0"/>
        <w:textAlignment w:val="baseline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oraz</w:t>
      </w:r>
    </w:p>
    <w:p w14:paraId="4987F15B" w14:textId="77777777" w:rsidR="00B86432" w:rsidRPr="00B86432" w:rsidRDefault="00B86432" w:rsidP="00B86432">
      <w:pPr>
        <w:spacing w:after="0"/>
        <w:textAlignment w:val="baseline"/>
        <w:rPr>
          <w:rFonts w:ascii="Arial" w:eastAsia="Times New Roman" w:hAnsi="Arial" w:cs="Arial"/>
        </w:rPr>
      </w:pPr>
    </w:p>
    <w:p w14:paraId="426ECB4B" w14:textId="77777777" w:rsidR="00B1567D" w:rsidRPr="00B1567D" w:rsidRDefault="00B86432" w:rsidP="00B86432">
      <w:pPr>
        <w:pStyle w:val="Akapitzlist"/>
        <w:numPr>
          <w:ilvl w:val="0"/>
          <w:numId w:val="20"/>
        </w:numPr>
        <w:spacing w:after="100" w:afterAutospacing="1"/>
        <w:contextualSpacing/>
        <w:textAlignment w:val="baseline"/>
        <w:rPr>
          <w:rFonts w:ascii="Arial" w:hAnsi="Arial" w:cs="Arial"/>
          <w:i/>
          <w:highlight w:val="lightGray"/>
          <w:shd w:val="clear" w:color="auto" w:fill="FFFF00"/>
        </w:rPr>
      </w:pPr>
      <w:r w:rsidRPr="00380114">
        <w:rPr>
          <w:rFonts w:ascii="Arial" w:hAnsi="Arial" w:cs="Arial"/>
          <w:b/>
          <w:highlight w:val="lightGray"/>
          <w:shd w:val="clear" w:color="auto" w:fill="D9D9D9"/>
        </w:rPr>
        <w:t>&lt;tytuł_naukowy&gt;</w:t>
      </w:r>
      <w:r w:rsidRPr="00380114">
        <w:rPr>
          <w:rFonts w:ascii="Arial" w:hAnsi="Arial" w:cs="Arial"/>
          <w:highlight w:val="lightGray"/>
        </w:rPr>
        <w:t xml:space="preserve"> </w:t>
      </w:r>
      <w:r w:rsidRPr="00380114">
        <w:rPr>
          <w:rFonts w:ascii="Arial" w:hAnsi="Arial" w:cs="Arial"/>
          <w:b/>
          <w:highlight w:val="lightGray"/>
          <w:shd w:val="clear" w:color="auto" w:fill="D9D9D9"/>
        </w:rPr>
        <w:t>&lt;imię_1&gt;</w:t>
      </w:r>
      <w:r w:rsidRPr="00380114">
        <w:rPr>
          <w:rFonts w:ascii="Arial" w:hAnsi="Arial" w:cs="Arial"/>
          <w:highlight w:val="lightGray"/>
        </w:rPr>
        <w:t xml:space="preserve"> </w:t>
      </w:r>
      <w:r w:rsidRPr="00380114">
        <w:rPr>
          <w:rFonts w:ascii="Arial" w:hAnsi="Arial" w:cs="Arial"/>
          <w:b/>
          <w:highlight w:val="lightGray"/>
          <w:shd w:val="clear" w:color="auto" w:fill="D9D9D9"/>
        </w:rPr>
        <w:t>&lt;imię_2&gt;</w:t>
      </w:r>
      <w:r w:rsidRPr="00380114">
        <w:rPr>
          <w:rFonts w:ascii="Arial" w:hAnsi="Arial" w:cs="Arial"/>
          <w:highlight w:val="lightGray"/>
        </w:rPr>
        <w:t xml:space="preserve"> </w:t>
      </w:r>
      <w:r w:rsidRPr="00380114">
        <w:rPr>
          <w:rFonts w:ascii="Arial" w:hAnsi="Arial" w:cs="Arial"/>
          <w:b/>
          <w:highlight w:val="lightGray"/>
          <w:shd w:val="clear" w:color="auto" w:fill="D9D9D9"/>
        </w:rPr>
        <w:t>&lt;nazwisko&gt;</w:t>
      </w:r>
      <w:r w:rsidRPr="00380114">
        <w:rPr>
          <w:rFonts w:ascii="Arial" w:hAnsi="Arial" w:cs="Arial"/>
          <w:highlight w:val="lightGray"/>
        </w:rPr>
        <w:t xml:space="preserve"> </w:t>
      </w:r>
    </w:p>
    <w:p w14:paraId="4A281714" w14:textId="77777777" w:rsidR="00B1567D" w:rsidRDefault="00B86432" w:rsidP="00B1567D">
      <w:pPr>
        <w:pStyle w:val="Akapitzlist"/>
        <w:spacing w:after="100" w:afterAutospacing="1"/>
        <w:contextualSpacing/>
        <w:textAlignment w:val="baseline"/>
        <w:rPr>
          <w:rFonts w:ascii="Arial" w:hAnsi="Arial" w:cs="Arial"/>
          <w:i/>
          <w:shd w:val="clear" w:color="auto" w:fill="FFFF00"/>
        </w:rPr>
      </w:pPr>
      <w:r w:rsidRPr="00B1567D">
        <w:rPr>
          <w:rFonts w:ascii="Arial" w:hAnsi="Arial" w:cs="Arial"/>
          <w:highlight w:val="lightGray"/>
          <w:shd w:val="clear" w:color="auto" w:fill="D9D9D9"/>
        </w:rPr>
        <w:t>&lt;ulica&gt;</w:t>
      </w:r>
      <w:r w:rsidRPr="00B1567D">
        <w:rPr>
          <w:rFonts w:ascii="Arial" w:hAnsi="Arial" w:cs="Arial"/>
          <w:highlight w:val="lightGray"/>
        </w:rPr>
        <w:t xml:space="preserve">, </w:t>
      </w:r>
      <w:r w:rsidRPr="00B1567D">
        <w:rPr>
          <w:rFonts w:ascii="Arial" w:hAnsi="Arial" w:cs="Arial"/>
          <w:highlight w:val="lightGray"/>
          <w:shd w:val="clear" w:color="auto" w:fill="D9D9D9"/>
        </w:rPr>
        <w:t>&lt;kod_pocztowy&gt;</w:t>
      </w:r>
      <w:r w:rsidRPr="00B1567D">
        <w:rPr>
          <w:rFonts w:ascii="Arial" w:hAnsi="Arial" w:cs="Arial"/>
          <w:highlight w:val="lightGray"/>
        </w:rPr>
        <w:t xml:space="preserve"> </w:t>
      </w:r>
      <w:r w:rsidRPr="00B1567D">
        <w:rPr>
          <w:rFonts w:ascii="Arial" w:hAnsi="Arial" w:cs="Arial"/>
          <w:highlight w:val="lightGray"/>
          <w:shd w:val="clear" w:color="auto" w:fill="D9D9D9"/>
        </w:rPr>
        <w:t>&lt;miejscowość&gt;,</w:t>
      </w:r>
      <w:r w:rsidRPr="00B1567D">
        <w:rPr>
          <w:rFonts w:ascii="Arial" w:hAnsi="Arial" w:cs="Arial"/>
          <w:highlight w:val="lightGray"/>
        </w:rPr>
        <w:t xml:space="preserve"> </w:t>
      </w:r>
      <w:r w:rsidRPr="00B1567D">
        <w:rPr>
          <w:rFonts w:ascii="Arial" w:hAnsi="Arial" w:cs="Arial"/>
          <w:highlight w:val="lightGray"/>
          <w:shd w:val="clear" w:color="auto" w:fill="FFFF00"/>
        </w:rPr>
        <w:t>&lt;województwo&gt;, &lt;kraj&gt;</w:t>
      </w:r>
      <w:r w:rsidRPr="00B1567D">
        <w:rPr>
          <w:rFonts w:ascii="Arial" w:hAnsi="Arial" w:cs="Arial"/>
          <w:i/>
          <w:highlight w:val="lightGray"/>
          <w:shd w:val="clear" w:color="auto" w:fill="FFFF00"/>
        </w:rPr>
        <w:t xml:space="preserve"> (kierownika </w:t>
      </w:r>
      <w:r w:rsidR="00B1567D">
        <w:rPr>
          <w:rFonts w:ascii="Arial" w:hAnsi="Arial" w:cs="Arial"/>
          <w:i/>
          <w:highlight w:val="lightGray"/>
          <w:shd w:val="clear" w:color="auto" w:fill="FFFF00"/>
        </w:rPr>
        <w:t>P</w:t>
      </w:r>
      <w:r w:rsidRPr="00B1567D">
        <w:rPr>
          <w:rFonts w:ascii="Arial" w:hAnsi="Arial" w:cs="Arial"/>
          <w:i/>
          <w:highlight w:val="lightGray"/>
          <w:shd w:val="clear" w:color="auto" w:fill="FFFF00"/>
        </w:rPr>
        <w:t>rojektu)</w:t>
      </w:r>
    </w:p>
    <w:p w14:paraId="0A3D30B1" w14:textId="052A7DC8" w:rsidR="00B86432" w:rsidRPr="00B1567D" w:rsidRDefault="00B86432" w:rsidP="00B1567D">
      <w:pPr>
        <w:pStyle w:val="Akapitzlist"/>
        <w:spacing w:after="100" w:afterAutospacing="1"/>
        <w:contextualSpacing/>
        <w:textAlignment w:val="baseline"/>
        <w:rPr>
          <w:rFonts w:ascii="Arial" w:hAnsi="Arial" w:cs="Arial"/>
          <w:i/>
          <w:highlight w:val="lightGray"/>
          <w:shd w:val="clear" w:color="auto" w:fill="FFFF00"/>
        </w:rPr>
      </w:pPr>
      <w:r w:rsidRPr="00B86432">
        <w:rPr>
          <w:rFonts w:ascii="Arial" w:hAnsi="Arial" w:cs="Arial"/>
        </w:rPr>
        <w:t xml:space="preserve">PESEL: </w:t>
      </w:r>
      <w:r w:rsidRPr="00B86432">
        <w:rPr>
          <w:rFonts w:ascii="Arial" w:hAnsi="Arial" w:cs="Arial"/>
          <w:highlight w:val="lightGray"/>
          <w:shd w:val="clear" w:color="auto" w:fill="D9D9D9"/>
        </w:rPr>
        <w:t>&lt;nr_pesel&gt;</w:t>
      </w:r>
    </w:p>
    <w:p w14:paraId="6881B098" w14:textId="28007808" w:rsidR="00B86432" w:rsidRPr="00B86432" w:rsidRDefault="00B86432" w:rsidP="00B86432">
      <w:pPr>
        <w:widowControl/>
        <w:spacing w:after="0"/>
        <w:rPr>
          <w:rFonts w:ascii="Arial" w:eastAsia="Times New Roman" w:hAnsi="Arial" w:cs="Arial"/>
          <w:color w:val="000000" w:themeColor="text1"/>
        </w:rPr>
      </w:pPr>
      <w:r w:rsidRPr="00B86432">
        <w:rPr>
          <w:rFonts w:ascii="Arial" w:eastAsia="Times New Roman" w:hAnsi="Arial" w:cs="Arial"/>
          <w:color w:val="000000"/>
        </w:rPr>
        <w:t>- zwan</w:t>
      </w:r>
      <w:r w:rsidR="001C1E45">
        <w:rPr>
          <w:rFonts w:ascii="Arial" w:eastAsia="Times New Roman" w:hAnsi="Arial" w:cs="Arial"/>
          <w:color w:val="000000"/>
        </w:rPr>
        <w:t>a</w:t>
      </w:r>
      <w:r w:rsidRPr="00B86432">
        <w:rPr>
          <w:rFonts w:ascii="Arial" w:eastAsia="Times New Roman" w:hAnsi="Arial" w:cs="Arial"/>
          <w:color w:val="000000"/>
        </w:rPr>
        <w:t>(y) dalej „Kierownikiem projektu”</w:t>
      </w:r>
      <w:r w:rsidRPr="00B86432">
        <w:rPr>
          <w:rFonts w:ascii="Arial" w:eastAsia="Times New Roman" w:hAnsi="Arial" w:cs="Arial"/>
          <w:color w:val="000000" w:themeColor="text1"/>
        </w:rPr>
        <w:t>,</w:t>
      </w:r>
    </w:p>
    <w:p w14:paraId="52609D32" w14:textId="77777777" w:rsidR="00B86432" w:rsidRPr="00B86432" w:rsidRDefault="00B86432" w:rsidP="00B86432">
      <w:pPr>
        <w:widowControl/>
        <w:spacing w:after="0"/>
        <w:rPr>
          <w:rFonts w:ascii="Arial" w:eastAsia="Times New Roman" w:hAnsi="Arial" w:cs="Arial"/>
          <w:color w:val="000000" w:themeColor="text1"/>
        </w:rPr>
      </w:pPr>
    </w:p>
    <w:p w14:paraId="193C68EC" w14:textId="5C5FFE38" w:rsidR="009C3355" w:rsidRPr="00EB7F15" w:rsidRDefault="001D2E97" w:rsidP="00E74B9B">
      <w:pPr>
        <w:pStyle w:val="Standard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  <w:r w:rsidRPr="00EB7F15">
        <w:rPr>
          <w:rFonts w:ascii="Arial" w:eastAsia="Times New Roman" w:hAnsi="Arial" w:cs="Arial"/>
          <w:color w:val="000000" w:themeColor="text1"/>
          <w:lang w:val="en-US"/>
        </w:rPr>
        <w:t>zwane</w:t>
      </w:r>
      <w:r w:rsidR="00B86432" w:rsidRPr="00EB7F15">
        <w:rPr>
          <w:rFonts w:ascii="Arial" w:eastAsia="Times New Roman" w:hAnsi="Arial" w:cs="Arial"/>
          <w:color w:val="000000" w:themeColor="text1"/>
          <w:lang w:val="en-US"/>
        </w:rPr>
        <w:t xml:space="preserve"> dalej „stronami”.</w:t>
      </w:r>
    </w:p>
    <w:p w14:paraId="2E0AA0B2" w14:textId="49F6E097" w:rsidR="00864FE7" w:rsidRPr="00671414" w:rsidRDefault="00864FE7" w:rsidP="00864FE7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bCs/>
          <w:sz w:val="24"/>
          <w:szCs w:val="32"/>
          <w:lang w:val="en-US"/>
        </w:rPr>
      </w:pPr>
      <w:r w:rsidRPr="00671414">
        <w:rPr>
          <w:rFonts w:ascii="Arial" w:eastAsia="Times New Roman" w:hAnsi="Arial" w:cs="Arial"/>
          <w:b/>
          <w:color w:val="000000"/>
          <w:sz w:val="32"/>
          <w:szCs w:val="32"/>
          <w:lang w:val="en-US" w:eastAsia="pl-PL"/>
        </w:rPr>
        <w:lastRenderedPageBreak/>
        <w:t>ANNEX</w:t>
      </w:r>
      <w:r w:rsidRPr="00671414">
        <w:rPr>
          <w:rFonts w:ascii="Arial" w:eastAsia="Times New Roman" w:hAnsi="Arial" w:cs="Arial"/>
          <w:b/>
          <w:color w:val="000000"/>
          <w:sz w:val="36"/>
          <w:szCs w:val="36"/>
          <w:lang w:val="en-US" w:eastAsia="pl-PL"/>
        </w:rPr>
        <w:t xml:space="preserve"> </w:t>
      </w:r>
      <w:r w:rsidRPr="00671414">
        <w:rPr>
          <w:rFonts w:ascii="Arial" w:eastAsia="Times New Roman" w:hAnsi="Arial" w:cs="Arial"/>
          <w:b/>
          <w:color w:val="000000"/>
          <w:sz w:val="32"/>
          <w:szCs w:val="32"/>
          <w:lang w:val="en-US" w:eastAsia="pl-PL"/>
        </w:rPr>
        <w:t>nr</w:t>
      </w:r>
      <w:r w:rsidRPr="00671414">
        <w:rPr>
          <w:rFonts w:ascii="Arial" w:eastAsia="Times New Roman" w:hAnsi="Arial" w:cs="Arial"/>
          <w:b/>
          <w:color w:val="000000"/>
          <w:sz w:val="36"/>
          <w:szCs w:val="36"/>
          <w:lang w:val="en-US" w:eastAsia="pl-PL"/>
        </w:rPr>
        <w:t xml:space="preserve"> </w:t>
      </w:r>
      <w:r w:rsidRPr="00671414">
        <w:rPr>
          <w:rFonts w:ascii="Arial" w:eastAsia="Times New Roman" w:hAnsi="Arial" w:cs="Arial"/>
          <w:b/>
          <w:bCs/>
          <w:sz w:val="24"/>
          <w:szCs w:val="32"/>
          <w:highlight w:val="lightGray"/>
          <w:lang w:val="en-US"/>
        </w:rPr>
        <w:t>&lt;consecutive_number_</w:t>
      </w:r>
      <w:r w:rsidR="00671414" w:rsidRPr="00671414">
        <w:rPr>
          <w:rFonts w:ascii="Arial" w:eastAsia="Times New Roman" w:hAnsi="Arial" w:cs="Arial"/>
          <w:b/>
          <w:bCs/>
          <w:sz w:val="24"/>
          <w:szCs w:val="32"/>
          <w:highlight w:val="lightGray"/>
          <w:lang w:val="en-US"/>
        </w:rPr>
        <w:t>of_annex</w:t>
      </w:r>
      <w:r w:rsidRPr="00671414">
        <w:rPr>
          <w:rFonts w:ascii="Arial" w:eastAsia="Times New Roman" w:hAnsi="Arial" w:cs="Arial"/>
          <w:b/>
          <w:bCs/>
          <w:sz w:val="24"/>
          <w:szCs w:val="32"/>
          <w:highlight w:val="lightGray"/>
          <w:lang w:val="en-US"/>
        </w:rPr>
        <w:t xml:space="preserve"> &gt;</w:t>
      </w:r>
    </w:p>
    <w:p w14:paraId="5C32C27F" w14:textId="77777777" w:rsidR="00671414" w:rsidRDefault="00671414" w:rsidP="00864FE7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</w:p>
    <w:p w14:paraId="782A10D2" w14:textId="246C5906" w:rsidR="00864FE7" w:rsidRPr="00671414" w:rsidRDefault="00864FE7" w:rsidP="00864FE7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 xml:space="preserve">to </w:t>
      </w:r>
      <w:r w:rsidR="00BE18B1">
        <w:rPr>
          <w:rFonts w:ascii="Arial" w:eastAsia="Times New Roman" w:hAnsi="Arial" w:cs="Arial"/>
          <w:bCs/>
          <w:color w:val="000000"/>
          <w:lang w:val="en-US" w:eastAsia="pl-PL"/>
        </w:rPr>
        <w:t>C</w:t>
      </w: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 xml:space="preserve">ontract No </w:t>
      </w:r>
      <w:r w:rsidRPr="00671414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UMO-&lt;proposal_registration_no.&gt;</w:t>
      </w: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 xml:space="preserve"> concluded on </w:t>
      </w:r>
      <w:r w:rsidRPr="00671414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&lt;signature_date&gt;</w:t>
      </w:r>
    </w:p>
    <w:p w14:paraId="00D442BA" w14:textId="77777777" w:rsidR="00864FE7" w:rsidRPr="00671414" w:rsidRDefault="00864FE7" w:rsidP="00864FE7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>in Kraków, hereinafter referred to as the “Contract”,</w:t>
      </w:r>
    </w:p>
    <w:p w14:paraId="2BECB881" w14:textId="77777777" w:rsidR="00BE18B1" w:rsidRDefault="00864FE7" w:rsidP="00BE18B1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>concluded at the date of signing by the Director of the National Science Centre in Kraków,</w:t>
      </w:r>
      <w:r w:rsidR="00BE18B1">
        <w:rPr>
          <w:rFonts w:ascii="Arial" w:eastAsia="Times New Roman" w:hAnsi="Arial" w:cs="Arial"/>
          <w:bCs/>
          <w:color w:val="000000"/>
          <w:lang w:val="en-US" w:eastAsia="pl-PL"/>
        </w:rPr>
        <w:t xml:space="preserve"> </w:t>
      </w:r>
      <w:r w:rsidRPr="00671414">
        <w:rPr>
          <w:rFonts w:ascii="Arial" w:eastAsia="Times New Roman" w:hAnsi="Arial" w:cs="Arial"/>
          <w:bCs/>
          <w:color w:val="000000"/>
          <w:lang w:val="en-US" w:eastAsia="pl-PL"/>
        </w:rPr>
        <w:t>by and between:</w:t>
      </w:r>
      <w:r w:rsidRPr="00864FE7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cr/>
      </w:r>
    </w:p>
    <w:p w14:paraId="22EC9643" w14:textId="694D5F1B" w:rsidR="007B5C37" w:rsidRPr="007B5C37" w:rsidRDefault="00BE18B1" w:rsidP="007B5C37">
      <w:pPr>
        <w:pStyle w:val="Standard"/>
        <w:numPr>
          <w:ilvl w:val="0"/>
          <w:numId w:val="21"/>
        </w:numPr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eastAsia="pl-PL"/>
        </w:rPr>
      </w:pPr>
      <w:r w:rsidRPr="00BE18B1">
        <w:rPr>
          <w:rFonts w:ascii="Arial" w:eastAsia="Times New Roman" w:hAnsi="Arial" w:cs="Arial"/>
          <w:bCs/>
          <w:color w:val="000000"/>
          <w:lang w:eastAsia="pl-PL"/>
        </w:rPr>
        <w:t xml:space="preserve">Narodowe Centrum Nauki </w:t>
      </w:r>
      <w:r w:rsidRPr="007B5C37">
        <w:rPr>
          <w:rFonts w:ascii="Arial" w:eastAsia="Times New Roman" w:hAnsi="Arial" w:cs="Arial"/>
          <w:bCs/>
          <w:color w:val="000000"/>
          <w:lang w:val="en-US" w:eastAsia="pl-PL"/>
        </w:rPr>
        <w:t>(National Science Centre) in Kraków</w:t>
      </w:r>
      <w:r w:rsidR="007B5C37">
        <w:rPr>
          <w:rFonts w:ascii="Arial" w:eastAsia="Times New Roman" w:hAnsi="Arial" w:cs="Arial"/>
          <w:bCs/>
          <w:color w:val="000000"/>
          <w:lang w:val="en-US" w:eastAsia="pl-PL"/>
        </w:rPr>
        <w:t>,</w:t>
      </w:r>
    </w:p>
    <w:p w14:paraId="4E12BB55" w14:textId="77777777" w:rsidR="007B5C37" w:rsidRDefault="00BE18B1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7B5C37">
        <w:rPr>
          <w:rFonts w:ascii="Arial" w:eastAsia="Times New Roman" w:hAnsi="Arial" w:cs="Arial"/>
          <w:bCs/>
          <w:color w:val="000000"/>
          <w:lang w:val="en-US" w:eastAsia="pl-PL"/>
        </w:rPr>
        <w:t>Twardowskiego 16, 30-</w:t>
      </w:r>
      <w:r w:rsidRPr="00BE18B1">
        <w:rPr>
          <w:rFonts w:ascii="Arial" w:eastAsia="Times New Roman" w:hAnsi="Arial" w:cs="Arial"/>
          <w:bCs/>
          <w:color w:val="000000"/>
          <w:lang w:val="en-US" w:eastAsia="pl-PL"/>
        </w:rPr>
        <w:t xml:space="preserve">312 Kraków, </w:t>
      </w:r>
    </w:p>
    <w:p w14:paraId="6AE135E7" w14:textId="77777777" w:rsidR="00F768E5" w:rsidRDefault="00BE18B1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BE18B1">
        <w:rPr>
          <w:rFonts w:ascii="Arial" w:eastAsia="Times New Roman" w:hAnsi="Arial" w:cs="Arial"/>
          <w:bCs/>
          <w:color w:val="000000"/>
          <w:lang w:val="en-US" w:eastAsia="pl-PL"/>
        </w:rPr>
        <w:t>NIP 6762429638, REGON 121361537</w:t>
      </w:r>
      <w:r w:rsidR="007B5C37">
        <w:rPr>
          <w:rFonts w:ascii="Arial" w:eastAsia="Times New Roman" w:hAnsi="Arial" w:cs="Arial"/>
          <w:bCs/>
          <w:color w:val="000000"/>
          <w:lang w:val="en-US" w:eastAsia="pl-PL"/>
        </w:rPr>
        <w:t>,</w:t>
      </w:r>
      <w:r w:rsidRPr="00BE18B1">
        <w:rPr>
          <w:rFonts w:ascii="Arial" w:eastAsia="Times New Roman" w:hAnsi="Arial" w:cs="Arial"/>
          <w:bCs/>
          <w:color w:val="000000"/>
          <w:lang w:val="en-US" w:eastAsia="pl-PL"/>
        </w:rPr>
        <w:t xml:space="preserve"> hereinafter referred to as the “Centre”,</w:t>
      </w:r>
    </w:p>
    <w:p w14:paraId="3D91DBE8" w14:textId="1E7C683A" w:rsidR="009C3355" w:rsidRDefault="00BE18B1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BE18B1">
        <w:rPr>
          <w:rFonts w:ascii="Arial" w:eastAsia="Times New Roman" w:hAnsi="Arial" w:cs="Arial"/>
          <w:bCs/>
          <w:color w:val="000000"/>
          <w:lang w:val="en-US" w:eastAsia="pl-PL"/>
        </w:rPr>
        <w:t>represented by the Director</w:t>
      </w:r>
      <w:r w:rsidR="00F768E5">
        <w:rPr>
          <w:rFonts w:ascii="Arial" w:eastAsia="Times New Roman" w:hAnsi="Arial" w:cs="Arial"/>
          <w:bCs/>
          <w:color w:val="000000"/>
          <w:lang w:val="en-US" w:eastAsia="pl-PL"/>
        </w:rPr>
        <w:t xml:space="preserve"> of National Science Centre</w:t>
      </w:r>
      <w:r w:rsidR="003C3865">
        <w:rPr>
          <w:rFonts w:ascii="Arial" w:eastAsia="Times New Roman" w:hAnsi="Arial" w:cs="Arial"/>
          <w:bCs/>
          <w:color w:val="000000"/>
          <w:lang w:val="en-US" w:eastAsia="pl-PL"/>
        </w:rPr>
        <w:t xml:space="preserve"> </w:t>
      </w:r>
      <w:r w:rsidR="00F768E5">
        <w:rPr>
          <w:rFonts w:ascii="Arial" w:eastAsia="Times New Roman" w:hAnsi="Arial" w:cs="Arial"/>
          <w:bCs/>
          <w:color w:val="000000"/>
          <w:lang w:val="en-US" w:eastAsia="pl-PL"/>
        </w:rPr>
        <w:t>Zbigniew Błocki,</w:t>
      </w:r>
      <w:r w:rsidR="003C3865">
        <w:rPr>
          <w:rFonts w:ascii="Arial" w:eastAsia="Times New Roman" w:hAnsi="Arial" w:cs="Arial"/>
          <w:bCs/>
          <w:color w:val="000000"/>
          <w:lang w:val="en-US" w:eastAsia="pl-PL"/>
        </w:rPr>
        <w:t xml:space="preserve"> Dr. Habil. Prof</w:t>
      </w:r>
      <w:r w:rsidR="00DC32CD">
        <w:rPr>
          <w:rFonts w:ascii="Arial" w:eastAsia="Times New Roman" w:hAnsi="Arial" w:cs="Arial"/>
          <w:bCs/>
          <w:color w:val="000000"/>
          <w:lang w:val="en-US" w:eastAsia="pl-PL"/>
        </w:rPr>
        <w:t>.</w:t>
      </w:r>
    </w:p>
    <w:p w14:paraId="3B934B9C" w14:textId="2083BAFF" w:rsidR="00F768E5" w:rsidRDefault="00F768E5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F768E5">
        <w:rPr>
          <w:rFonts w:ascii="Arial" w:eastAsia="Times New Roman" w:hAnsi="Arial" w:cs="Arial"/>
          <w:bCs/>
          <w:color w:val="000000"/>
          <w:lang w:val="en-US" w:eastAsia="pl-PL"/>
        </w:rPr>
        <w:t>hereinafter referred to as the “</w:t>
      </w:r>
      <w:r>
        <w:rPr>
          <w:rFonts w:ascii="Arial" w:eastAsia="Times New Roman" w:hAnsi="Arial" w:cs="Arial"/>
          <w:bCs/>
          <w:color w:val="000000"/>
          <w:lang w:val="en-US" w:eastAsia="pl-PL"/>
        </w:rPr>
        <w:t>Director</w:t>
      </w:r>
      <w:r w:rsidRPr="00F768E5">
        <w:rPr>
          <w:rFonts w:ascii="Arial" w:eastAsia="Times New Roman" w:hAnsi="Arial" w:cs="Arial"/>
          <w:bCs/>
          <w:color w:val="000000"/>
          <w:lang w:val="en-US" w:eastAsia="pl-PL"/>
        </w:rPr>
        <w:t>”,</w:t>
      </w:r>
    </w:p>
    <w:p w14:paraId="78A9979C" w14:textId="77777777" w:rsidR="00F768E5" w:rsidRDefault="00F768E5" w:rsidP="007B5C37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46B7073A" w14:textId="53D533E5" w:rsidR="000509D6" w:rsidRPr="00F3727C" w:rsidRDefault="00BD2DCF" w:rsidP="00BD2DCF">
      <w:pPr>
        <w:pStyle w:val="Standard"/>
        <w:numPr>
          <w:ilvl w:val="0"/>
          <w:numId w:val="21"/>
        </w:numPr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</w:pPr>
      <w:r w:rsidRPr="000509D6">
        <w:rPr>
          <w:rFonts w:ascii="Arial" w:hAnsi="Arial" w:cs="Arial"/>
          <w:b/>
          <w:bCs/>
          <w:highlight w:val="lightGray"/>
          <w:lang w:val="en-US"/>
        </w:rPr>
        <w:t>&lt;name_of_contracting</w:t>
      </w:r>
      <w:r w:rsidR="000509D6" w:rsidRPr="000509D6">
        <w:rPr>
          <w:rFonts w:ascii="Arial" w:hAnsi="Arial" w:cs="Arial"/>
          <w:b/>
          <w:bCs/>
          <w:highlight w:val="lightGray"/>
          <w:lang w:val="en-US"/>
        </w:rPr>
        <w:t>_party Level One&gt;,</w:t>
      </w:r>
      <w:r w:rsidR="000509D6" w:rsidRPr="000509D6">
        <w:rPr>
          <w:rFonts w:ascii="Arial" w:hAnsi="Arial" w:cs="Arial"/>
          <w:b/>
          <w:bCs/>
          <w:lang w:val="en-US"/>
        </w:rPr>
        <w:t xml:space="preserve"> </w:t>
      </w:r>
    </w:p>
    <w:p w14:paraId="3534AD89" w14:textId="77777777" w:rsidR="00F3727C" w:rsidRPr="000509D6" w:rsidRDefault="00F3727C" w:rsidP="00F3727C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</w:pPr>
    </w:p>
    <w:p w14:paraId="3B486517" w14:textId="77777777" w:rsidR="00F3727C" w:rsidRPr="00D90F31" w:rsidRDefault="00BD2DCF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highlight w:val="lightGray"/>
          <w:lang w:val="en-US"/>
        </w:rPr>
      </w:pPr>
      <w:r w:rsidRPr="00D90F31">
        <w:rPr>
          <w:rFonts w:ascii="Arial" w:hAnsi="Arial" w:cs="Arial"/>
          <w:b/>
          <w:bCs/>
          <w:highlight w:val="lightGray"/>
          <w:lang w:val="en-US"/>
        </w:rPr>
        <w:t>Registered office:</w:t>
      </w:r>
    </w:p>
    <w:p w14:paraId="271B6BB8" w14:textId="23A0FE27" w:rsidR="00F3727C" w:rsidRPr="00D90F31" w:rsidRDefault="00F3727C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lang w:val="en-US"/>
        </w:rPr>
      </w:pPr>
      <w:r w:rsidRPr="00D90F31">
        <w:rPr>
          <w:rFonts w:ascii="Arial" w:hAnsi="Arial" w:cs="Arial"/>
          <w:b/>
          <w:bCs/>
          <w:highlight w:val="lightGray"/>
          <w:lang w:val="en-US"/>
        </w:rPr>
        <w:t xml:space="preserve">&lt;street&gt;, </w:t>
      </w:r>
      <w:r w:rsidR="005F123A" w:rsidRPr="00D90F31">
        <w:rPr>
          <w:rFonts w:ascii="Arial" w:hAnsi="Arial" w:cs="Arial"/>
          <w:b/>
          <w:bCs/>
          <w:highlight w:val="lightGray"/>
          <w:lang w:val="en-US"/>
        </w:rPr>
        <w:t>&lt;postal_code&gt;&lt;city&gt;</w:t>
      </w:r>
      <w:r w:rsidR="00325054" w:rsidRPr="00D90F31">
        <w:rPr>
          <w:rFonts w:ascii="Arial" w:hAnsi="Arial" w:cs="Arial"/>
          <w:b/>
          <w:bCs/>
          <w:highlight w:val="lightGray"/>
          <w:lang w:val="en-US"/>
        </w:rPr>
        <w:t xml:space="preserve">, &lt;country&gt;, </w:t>
      </w:r>
      <w:r w:rsidR="00BD2DCF" w:rsidRPr="00D90F31">
        <w:rPr>
          <w:rFonts w:ascii="Arial" w:hAnsi="Arial" w:cs="Arial"/>
          <w:b/>
          <w:bCs/>
          <w:highlight w:val="lightGray"/>
          <w:lang w:val="en-US"/>
        </w:rPr>
        <w:t xml:space="preserve"> </w:t>
      </w:r>
      <w:r w:rsidR="0094692D" w:rsidRPr="00D90F31">
        <w:rPr>
          <w:rFonts w:ascii="Arial" w:hAnsi="Arial" w:cs="Arial"/>
          <w:b/>
          <w:bCs/>
          <w:i/>
          <w:iCs/>
          <w:highlight w:val="lightGray"/>
          <w:lang w:val="en-US"/>
        </w:rPr>
        <w:t>(of the contracting party)</w:t>
      </w:r>
    </w:p>
    <w:p w14:paraId="7242E007" w14:textId="77777777" w:rsidR="0094692D" w:rsidRPr="00D90F31" w:rsidRDefault="0094692D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lang w:val="en-US"/>
        </w:rPr>
      </w:pPr>
    </w:p>
    <w:p w14:paraId="4585227F" w14:textId="77777777" w:rsidR="0094692D" w:rsidRPr="00D90F31" w:rsidRDefault="00BD2DCF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lang w:val="en-US"/>
        </w:rPr>
      </w:pPr>
      <w:r w:rsidRPr="00D90F31">
        <w:rPr>
          <w:rFonts w:ascii="Arial" w:hAnsi="Arial" w:cs="Arial"/>
          <w:b/>
          <w:bCs/>
          <w:highlight w:val="lightGray"/>
          <w:lang w:val="en-US"/>
        </w:rPr>
        <w:t>Address for correspondence</w:t>
      </w:r>
      <w:r w:rsidRPr="00D90F31">
        <w:rPr>
          <w:rFonts w:ascii="Arial" w:hAnsi="Arial" w:cs="Arial"/>
          <w:b/>
          <w:bCs/>
          <w:lang w:val="en-US"/>
        </w:rPr>
        <w:t xml:space="preserve">: </w:t>
      </w:r>
    </w:p>
    <w:p w14:paraId="623A5DC0" w14:textId="77777777" w:rsidR="0094692D" w:rsidRPr="00F95F52" w:rsidRDefault="0094692D" w:rsidP="0094692D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i/>
          <w:iCs/>
          <w:lang w:val="en-US"/>
        </w:rPr>
      </w:pPr>
      <w:r w:rsidRPr="00D90F31">
        <w:rPr>
          <w:rFonts w:ascii="Arial" w:hAnsi="Arial" w:cs="Arial"/>
          <w:b/>
          <w:bCs/>
          <w:highlight w:val="lightGray"/>
          <w:lang w:val="en-US"/>
        </w:rPr>
        <w:t xml:space="preserve">&lt;street&gt;, &lt;postal_code&gt;&lt;city&gt;, &lt;country&gt;,  </w:t>
      </w:r>
      <w:r w:rsidRPr="00D90F31">
        <w:rPr>
          <w:rFonts w:ascii="Arial" w:hAnsi="Arial" w:cs="Arial"/>
          <w:b/>
          <w:bCs/>
          <w:i/>
          <w:iCs/>
          <w:highlight w:val="lightGray"/>
          <w:lang w:val="en-US"/>
        </w:rPr>
        <w:t>(of the contracting party</w:t>
      </w:r>
      <w:r w:rsidRPr="00F95F52">
        <w:rPr>
          <w:rFonts w:ascii="Arial" w:hAnsi="Arial" w:cs="Arial"/>
          <w:i/>
          <w:iCs/>
          <w:highlight w:val="lightGray"/>
          <w:lang w:val="en-US"/>
        </w:rPr>
        <w:t>)</w:t>
      </w:r>
    </w:p>
    <w:p w14:paraId="44298E8E" w14:textId="77777777" w:rsidR="0094692D" w:rsidRDefault="0094692D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lang w:val="en-US"/>
        </w:rPr>
      </w:pPr>
    </w:p>
    <w:p w14:paraId="7B69E7A1" w14:textId="7B059CDE" w:rsidR="00073A9D" w:rsidRDefault="00FD4382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highlight w:val="lightGray"/>
          <w:lang w:val="en-US"/>
        </w:rPr>
      </w:pPr>
      <w:r w:rsidRPr="00297CB8">
        <w:rPr>
          <w:rFonts w:ascii="Arial" w:hAnsi="Arial" w:cs="Arial"/>
          <w:b/>
          <w:bCs/>
          <w:highlight w:val="lightGray"/>
          <w:lang w:val="en-US"/>
        </w:rPr>
        <w:t>&lt;name_of_contracting_party L</w:t>
      </w:r>
      <w:r w:rsidR="00073A9D" w:rsidRPr="00297CB8">
        <w:rPr>
          <w:rFonts w:ascii="Arial" w:hAnsi="Arial" w:cs="Arial"/>
          <w:b/>
          <w:bCs/>
          <w:highlight w:val="lightGray"/>
          <w:lang w:val="en-US"/>
        </w:rPr>
        <w:t>evel Two&gt;</w:t>
      </w:r>
    </w:p>
    <w:p w14:paraId="215FD940" w14:textId="77777777" w:rsidR="00907C20" w:rsidRPr="00297CB8" w:rsidRDefault="00907C20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highlight w:val="lightGray"/>
          <w:lang w:val="en-US"/>
        </w:rPr>
      </w:pPr>
    </w:p>
    <w:p w14:paraId="51FA00BD" w14:textId="77777777" w:rsidR="00073A9D" w:rsidRPr="00297CB8" w:rsidRDefault="00073A9D" w:rsidP="000509D6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hAnsi="Arial" w:cs="Arial"/>
          <w:b/>
          <w:bCs/>
          <w:lang w:val="en-US"/>
        </w:rPr>
      </w:pPr>
      <w:r w:rsidRPr="00297CB8">
        <w:rPr>
          <w:rFonts w:ascii="Arial" w:hAnsi="Arial" w:cs="Arial"/>
          <w:b/>
          <w:bCs/>
          <w:highlight w:val="lightGray"/>
          <w:lang w:val="en-US"/>
        </w:rPr>
        <w:t>NIP: &lt;NIP&gt;, REGON: &lt;regon&gt;,</w:t>
      </w:r>
    </w:p>
    <w:p w14:paraId="5244F679" w14:textId="77777777" w:rsidR="00297CB8" w:rsidRDefault="00297CB8" w:rsidP="00297CB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</w:p>
    <w:p w14:paraId="76DB3720" w14:textId="1B2F7040" w:rsidR="00BE18B1" w:rsidRDefault="00BD2DCF" w:rsidP="00297CB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  <w:r w:rsidRPr="00BD2DCF">
        <w:rPr>
          <w:rFonts w:ascii="Arial" w:hAnsi="Arial" w:cs="Arial"/>
          <w:lang w:val="en-US"/>
        </w:rPr>
        <w:t>hereinafter referred to as the “Project Promoter"</w:t>
      </w:r>
      <w:r w:rsidR="00297CB8">
        <w:rPr>
          <w:rFonts w:ascii="Arial" w:hAnsi="Arial" w:cs="Arial"/>
          <w:lang w:val="en-US"/>
        </w:rPr>
        <w:t>,</w:t>
      </w:r>
    </w:p>
    <w:p w14:paraId="493352E9" w14:textId="77777777" w:rsidR="00EB7F15" w:rsidRDefault="00EB7F15" w:rsidP="00297CB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05F1F6D5" w14:textId="587986C0" w:rsidR="00297CB8" w:rsidRDefault="003641D4" w:rsidP="00297CB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3641D4">
        <w:rPr>
          <w:rFonts w:ascii="Arial" w:eastAsia="Times New Roman" w:hAnsi="Arial" w:cs="Arial"/>
          <w:bCs/>
          <w:color w:val="000000"/>
          <w:lang w:val="en-US" w:eastAsia="pl-PL"/>
        </w:rPr>
        <w:t>which is represented by: (Project Promoter's representation)</w:t>
      </w:r>
    </w:p>
    <w:p w14:paraId="213363AE" w14:textId="77777777" w:rsidR="00726BF0" w:rsidRDefault="00726BF0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47EE898F" w14:textId="3B75BF94" w:rsidR="00726BF0" w:rsidRPr="00C27C6B" w:rsidRDefault="00D26D6A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</w:t>
      </w:r>
      <w:r w:rsidR="00726BF0"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academic_title&gt; &lt;name_1&gt; &lt;name_2&gt; &lt;surname&gt;</w:t>
      </w:r>
    </w:p>
    <w:p w14:paraId="252005F9" w14:textId="51008258" w:rsidR="00726BF0" w:rsidRDefault="00726BF0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&lt;position&gt;</w:t>
      </w:r>
    </w:p>
    <w:p w14:paraId="1B9551AC" w14:textId="77777777" w:rsidR="00EB7F15" w:rsidRPr="00C27C6B" w:rsidRDefault="00EB7F15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</w:p>
    <w:p w14:paraId="5891DED2" w14:textId="77777777" w:rsidR="00726BF0" w:rsidRPr="00C27C6B" w:rsidRDefault="00726BF0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 xml:space="preserve">&lt;academic_title&gt; &lt;name_1&gt; &lt;name_2&gt; &lt;surname&gt; </w:t>
      </w:r>
    </w:p>
    <w:p w14:paraId="7B4DC113" w14:textId="60360124" w:rsidR="003641D4" w:rsidRDefault="00726BF0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C27C6B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&lt;position&gt;</w:t>
      </w:r>
      <w:r w:rsidRPr="00726BF0">
        <w:rPr>
          <w:rFonts w:ascii="Arial" w:eastAsia="Times New Roman" w:hAnsi="Arial" w:cs="Arial"/>
          <w:bCs/>
          <w:color w:val="000000"/>
          <w:lang w:val="en-US" w:eastAsia="pl-PL"/>
        </w:rPr>
        <w:cr/>
      </w:r>
    </w:p>
    <w:p w14:paraId="12D699F9" w14:textId="59385B11" w:rsidR="00C27C6B" w:rsidRDefault="00C27C6B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>
        <w:rPr>
          <w:rFonts w:ascii="Arial" w:eastAsia="Times New Roman" w:hAnsi="Arial" w:cs="Arial"/>
          <w:bCs/>
          <w:color w:val="000000"/>
          <w:lang w:val="en-US" w:eastAsia="pl-PL"/>
        </w:rPr>
        <w:t>and</w:t>
      </w:r>
    </w:p>
    <w:p w14:paraId="75580A56" w14:textId="38A804B7" w:rsidR="006E5A81" w:rsidRPr="006E5A81" w:rsidRDefault="006E5A81" w:rsidP="006E5A81">
      <w:pPr>
        <w:pStyle w:val="Standard"/>
        <w:numPr>
          <w:ilvl w:val="0"/>
          <w:numId w:val="21"/>
        </w:numPr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/>
          <w:color w:val="000000"/>
          <w:lang w:val="en-US" w:eastAsia="pl-PL"/>
        </w:rPr>
      </w:pPr>
      <w:r w:rsidRPr="006E5A81">
        <w:rPr>
          <w:rFonts w:ascii="Arial" w:eastAsia="Times New Roman" w:hAnsi="Arial" w:cs="Arial"/>
          <w:b/>
          <w:color w:val="000000"/>
          <w:highlight w:val="lightGray"/>
          <w:lang w:val="en-US" w:eastAsia="pl-PL"/>
        </w:rPr>
        <w:t>&lt;academic_title&gt; &lt;name_1&gt; &lt;name_2&gt; &lt;surname&gt;</w:t>
      </w:r>
      <w:r w:rsidRPr="006E5A81">
        <w:rPr>
          <w:rFonts w:ascii="Arial" w:eastAsia="Times New Roman" w:hAnsi="Arial" w:cs="Arial"/>
          <w:b/>
          <w:color w:val="000000"/>
          <w:lang w:val="en-US" w:eastAsia="pl-PL"/>
        </w:rPr>
        <w:t xml:space="preserve">, </w:t>
      </w:r>
    </w:p>
    <w:p w14:paraId="7617347E" w14:textId="6C759167" w:rsidR="006E5A81" w:rsidRPr="006E5A81" w:rsidRDefault="006E5A81" w:rsidP="006E5A81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F95F52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 xml:space="preserve">&lt;street&gt;, &lt;postal_code&gt; &lt;city&gt;, &lt;province&gt;, &lt;country&gt; </w:t>
      </w:r>
      <w:r w:rsidRPr="00F95F52">
        <w:rPr>
          <w:rFonts w:ascii="Arial" w:eastAsia="Times New Roman" w:hAnsi="Arial" w:cs="Arial"/>
          <w:bCs/>
          <w:i/>
          <w:iCs/>
          <w:color w:val="000000"/>
          <w:highlight w:val="lightGray"/>
          <w:lang w:val="en-US" w:eastAsia="pl-PL"/>
        </w:rPr>
        <w:t>(of the Principal Investigator)</w:t>
      </w:r>
    </w:p>
    <w:p w14:paraId="239A3047" w14:textId="77777777" w:rsidR="00F95F52" w:rsidRDefault="006E5A81" w:rsidP="00F95F52">
      <w:pPr>
        <w:pStyle w:val="Standard"/>
        <w:tabs>
          <w:tab w:val="left" w:pos="4950"/>
          <w:tab w:val="center" w:pos="5345"/>
        </w:tabs>
        <w:spacing w:after="0"/>
        <w:ind w:left="72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E5A81">
        <w:rPr>
          <w:rFonts w:ascii="Arial" w:eastAsia="Times New Roman" w:hAnsi="Arial" w:cs="Arial"/>
          <w:bCs/>
          <w:color w:val="000000"/>
          <w:lang w:val="en-US" w:eastAsia="pl-PL"/>
        </w:rPr>
        <w:t xml:space="preserve">PESEL: </w:t>
      </w:r>
      <w:r w:rsidRPr="00F95F52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&lt;Pesel_no.&gt;,</w:t>
      </w:r>
    </w:p>
    <w:p w14:paraId="034BF01F" w14:textId="77777777" w:rsidR="00F95F52" w:rsidRDefault="00F95F52" w:rsidP="00F95F52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536D6029" w14:textId="6D3AC95D" w:rsidR="006E5A81" w:rsidRPr="006E5A81" w:rsidRDefault="006E5A81" w:rsidP="00F95F52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E5A81">
        <w:rPr>
          <w:rFonts w:ascii="Arial" w:eastAsia="Times New Roman" w:hAnsi="Arial" w:cs="Arial"/>
          <w:bCs/>
          <w:color w:val="000000"/>
          <w:lang w:val="en-US" w:eastAsia="pl-PL"/>
        </w:rPr>
        <w:t>- hereinafter referred to as “Principal Investigator”,</w:t>
      </w:r>
    </w:p>
    <w:p w14:paraId="5DC86EF9" w14:textId="77777777" w:rsidR="00F95F52" w:rsidRDefault="00F95F52" w:rsidP="00F95F52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32E215FF" w14:textId="578D0805" w:rsidR="00C27C6B" w:rsidRDefault="006E5A81" w:rsidP="00F95F52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6E5A81">
        <w:rPr>
          <w:rFonts w:ascii="Arial" w:eastAsia="Times New Roman" w:hAnsi="Arial" w:cs="Arial"/>
          <w:bCs/>
          <w:color w:val="000000"/>
          <w:lang w:val="en-US" w:eastAsia="pl-PL"/>
        </w:rPr>
        <w:t>hereinafter jointly referred to as the “Parties”</w:t>
      </w:r>
      <w:r w:rsidR="00EB7F15">
        <w:rPr>
          <w:rFonts w:ascii="Arial" w:eastAsia="Times New Roman" w:hAnsi="Arial" w:cs="Arial"/>
          <w:bCs/>
          <w:color w:val="000000"/>
          <w:lang w:val="en-US" w:eastAsia="pl-PL"/>
        </w:rPr>
        <w:t>.</w:t>
      </w:r>
    </w:p>
    <w:p w14:paraId="1F823A10" w14:textId="6D5637BF" w:rsidR="00C27C6B" w:rsidRDefault="00C27C6B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1FA58CCE" w14:textId="2D177C66" w:rsidR="00F95F52" w:rsidRDefault="00F95F52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790C2C6B" w14:textId="6310FD21" w:rsidR="00F95F52" w:rsidRDefault="00F95F52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1DCBC95C" w14:textId="77777777" w:rsidR="00F95F52" w:rsidRPr="003641D4" w:rsidRDefault="00F95F52" w:rsidP="00726BF0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44A7458F" w14:textId="77777777" w:rsidR="00BE18B1" w:rsidRPr="00BE18B1" w:rsidRDefault="00BE18B1" w:rsidP="00BE18B1">
      <w:pPr>
        <w:pStyle w:val="Standard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7B7165FF" w14:textId="77777777" w:rsidR="00561C70" w:rsidRPr="00EB7F15" w:rsidRDefault="00561C70" w:rsidP="0036617C">
      <w:pPr>
        <w:pStyle w:val="Standard"/>
        <w:widowControl w:val="0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B7F1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1.</w:t>
      </w:r>
    </w:p>
    <w:p w14:paraId="4862ED4F" w14:textId="77777777" w:rsidR="00561C70" w:rsidRPr="00EB7F15" w:rsidRDefault="00561C70" w:rsidP="0036617C">
      <w:pPr>
        <w:pStyle w:val="Standard"/>
        <w:spacing w:after="0"/>
        <w:rPr>
          <w:rFonts w:ascii="Arial" w:eastAsia="Times New Roman" w:hAnsi="Arial" w:cs="Arial"/>
          <w:color w:val="000000"/>
        </w:rPr>
      </w:pPr>
    </w:p>
    <w:p w14:paraId="635353A7" w14:textId="77777777" w:rsidR="00787C57" w:rsidRDefault="00561C70" w:rsidP="00787C57">
      <w:pPr>
        <w:pStyle w:val="Standard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Strony zgodnie postanawiają, że zmianie ulega</w:t>
      </w:r>
      <w:r w:rsidR="00787C57">
        <w:rPr>
          <w:rFonts w:ascii="Arial" w:eastAsia="Times New Roman" w:hAnsi="Arial" w:cs="Arial"/>
          <w:bCs/>
          <w:color w:val="000000"/>
        </w:rPr>
        <w:t>:</w:t>
      </w:r>
    </w:p>
    <w:p w14:paraId="1636CB57" w14:textId="099B80F0" w:rsidR="00561C70" w:rsidRPr="00D20117" w:rsidRDefault="00787C57" w:rsidP="00787C57">
      <w:pPr>
        <w:pStyle w:val="Standard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1)</w:t>
      </w:r>
      <w:r w:rsidR="00561C70" w:rsidRPr="00691EAE">
        <w:rPr>
          <w:rFonts w:ascii="Arial" w:eastAsia="Times New Roman" w:hAnsi="Arial" w:cs="Arial"/>
          <w:bCs/>
          <w:color w:val="000000"/>
        </w:rPr>
        <w:t xml:space="preserve"> </w:t>
      </w:r>
      <w:r w:rsidR="00561C70" w:rsidRPr="00D20117">
        <w:rPr>
          <w:rFonts w:ascii="Arial" w:eastAsia="Times New Roman" w:hAnsi="Arial" w:cs="Arial"/>
          <w:color w:val="000000"/>
        </w:rPr>
        <w:t xml:space="preserve">Załącznik nr </w:t>
      </w:r>
      <w:r w:rsidRPr="00B86432">
        <w:rPr>
          <w:rFonts w:ascii="Arial" w:hAnsi="Arial" w:cs="Arial"/>
          <w:highlight w:val="lightGray"/>
          <w:shd w:val="clear" w:color="auto" w:fill="D9D9D9"/>
        </w:rPr>
        <w:t>&lt;nr_</w:t>
      </w:r>
      <w:r>
        <w:rPr>
          <w:rFonts w:ascii="Arial" w:hAnsi="Arial" w:cs="Arial"/>
          <w:highlight w:val="lightGray"/>
          <w:shd w:val="clear" w:color="auto" w:fill="D9D9D9"/>
        </w:rPr>
        <w:t>załącznika</w:t>
      </w:r>
      <w:r w:rsidRPr="00B86432">
        <w:rPr>
          <w:rFonts w:ascii="Arial" w:hAnsi="Arial" w:cs="Arial"/>
          <w:highlight w:val="lightGray"/>
          <w:shd w:val="clear" w:color="auto" w:fill="D9D9D9"/>
        </w:rPr>
        <w:t>&gt;</w:t>
      </w:r>
      <w:r w:rsidR="0065567B" w:rsidRPr="00D20117">
        <w:rPr>
          <w:rFonts w:ascii="Arial" w:eastAsia="Times New Roman" w:hAnsi="Arial" w:cs="Arial"/>
          <w:color w:val="000000"/>
        </w:rPr>
        <w:t xml:space="preserve"> </w:t>
      </w:r>
      <w:r w:rsidR="00561C70" w:rsidRPr="00D20117">
        <w:rPr>
          <w:rFonts w:ascii="Arial" w:eastAsia="Times New Roman" w:hAnsi="Arial" w:cs="Arial"/>
          <w:color w:val="000000"/>
        </w:rPr>
        <w:t xml:space="preserve">do </w:t>
      </w:r>
      <w:r w:rsidR="00DC3DD1">
        <w:rPr>
          <w:rFonts w:ascii="Arial" w:eastAsia="Times New Roman" w:hAnsi="Arial" w:cs="Arial"/>
          <w:color w:val="000000"/>
        </w:rPr>
        <w:t>u</w:t>
      </w:r>
      <w:r w:rsidR="00561C70" w:rsidRPr="00D20117">
        <w:rPr>
          <w:rFonts w:ascii="Arial" w:eastAsia="Times New Roman" w:hAnsi="Arial" w:cs="Arial"/>
          <w:color w:val="000000"/>
        </w:rPr>
        <w:t>mowy</w:t>
      </w:r>
      <w:r w:rsidR="00C95FAC">
        <w:rPr>
          <w:rFonts w:ascii="Arial" w:eastAsia="Times New Roman" w:hAnsi="Arial" w:cs="Arial"/>
          <w:color w:val="000000"/>
        </w:rPr>
        <w:t xml:space="preserve"> w sposób określony w Załączniku nr 1 do niniejszego aneksu</w:t>
      </w:r>
      <w:r w:rsidR="00A05422" w:rsidRPr="00D20117">
        <w:rPr>
          <w:rFonts w:ascii="Arial" w:eastAsia="Times New Roman" w:hAnsi="Arial" w:cs="Arial"/>
          <w:color w:val="000000"/>
        </w:rPr>
        <w:t>.</w:t>
      </w:r>
      <w:r w:rsidR="00561C70" w:rsidRPr="00D20117">
        <w:rPr>
          <w:rFonts w:ascii="Arial" w:eastAsia="Times New Roman" w:hAnsi="Arial" w:cs="Arial"/>
          <w:color w:val="000000"/>
        </w:rPr>
        <w:t xml:space="preserve"> </w:t>
      </w:r>
    </w:p>
    <w:p w14:paraId="6BE5B2F2" w14:textId="29624534" w:rsidR="003D4BF9" w:rsidRDefault="00787C57" w:rsidP="0036617C">
      <w:pPr>
        <w:pStyle w:val="Standard"/>
        <w:spacing w:after="0"/>
        <w:jc w:val="both"/>
        <w:rPr>
          <w:rFonts w:ascii="Arial" w:eastAsia="Times New Roman" w:hAnsi="Arial" w:cs="Arial"/>
          <w:bCs/>
          <w:color w:val="00B0F0"/>
        </w:rPr>
      </w:pPr>
      <w:r>
        <w:rPr>
          <w:rFonts w:ascii="Arial" w:eastAsia="Times New Roman" w:hAnsi="Arial" w:cs="Arial"/>
          <w:bCs/>
          <w:color w:val="00B0F0"/>
        </w:rPr>
        <w:t xml:space="preserve">[w przypadku zmiany więcej niż jednego załącznika </w:t>
      </w:r>
      <w:r w:rsidR="00AC6607">
        <w:rPr>
          <w:rFonts w:ascii="Arial" w:eastAsia="Times New Roman" w:hAnsi="Arial" w:cs="Arial"/>
          <w:bCs/>
          <w:color w:val="00B0F0"/>
        </w:rPr>
        <w:t xml:space="preserve">należy </w:t>
      </w:r>
      <w:r>
        <w:rPr>
          <w:rFonts w:ascii="Arial" w:eastAsia="Times New Roman" w:hAnsi="Arial" w:cs="Arial"/>
          <w:bCs/>
          <w:color w:val="00B0F0"/>
        </w:rPr>
        <w:t>doda</w:t>
      </w:r>
      <w:r w:rsidR="00AC6607">
        <w:rPr>
          <w:rFonts w:ascii="Arial" w:eastAsia="Times New Roman" w:hAnsi="Arial" w:cs="Arial"/>
          <w:bCs/>
          <w:color w:val="00B0F0"/>
        </w:rPr>
        <w:t>ć</w:t>
      </w:r>
      <w:r>
        <w:rPr>
          <w:rFonts w:ascii="Arial" w:eastAsia="Times New Roman" w:hAnsi="Arial" w:cs="Arial"/>
          <w:bCs/>
          <w:color w:val="00B0F0"/>
        </w:rPr>
        <w:t xml:space="preserve"> kolejne punkty]</w:t>
      </w:r>
    </w:p>
    <w:p w14:paraId="3A05B44F" w14:textId="07E2FB11" w:rsidR="005455EA" w:rsidRDefault="005455EA" w:rsidP="0036617C">
      <w:pPr>
        <w:pStyle w:val="Standard"/>
        <w:spacing w:after="0"/>
        <w:jc w:val="both"/>
        <w:rPr>
          <w:rFonts w:ascii="Arial" w:eastAsia="Times New Roman" w:hAnsi="Arial" w:cs="Arial"/>
          <w:bCs/>
          <w:color w:val="00B0F0"/>
        </w:rPr>
      </w:pPr>
    </w:p>
    <w:p w14:paraId="4FAC5560" w14:textId="77777777" w:rsidR="005455EA" w:rsidRPr="00BE18B1" w:rsidRDefault="005455EA" w:rsidP="005455EA">
      <w:pPr>
        <w:pStyle w:val="Standard"/>
        <w:widowControl w:val="0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</w:pPr>
      <w:r w:rsidRPr="00BE18B1">
        <w:rPr>
          <w:rFonts w:ascii="Arial" w:eastAsia="Times New Roman" w:hAnsi="Arial" w:cs="Arial"/>
          <w:b/>
          <w:color w:val="000000"/>
          <w:sz w:val="24"/>
          <w:szCs w:val="24"/>
          <w:lang w:val="en-US" w:eastAsia="pl-PL"/>
        </w:rPr>
        <w:t>§ 1.</w:t>
      </w:r>
    </w:p>
    <w:p w14:paraId="3786DBD4" w14:textId="77777777" w:rsidR="005455EA" w:rsidRPr="005455EA" w:rsidRDefault="005455EA" w:rsidP="005455EA">
      <w:pPr>
        <w:pStyle w:val="Standard"/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5455EA">
        <w:rPr>
          <w:rFonts w:ascii="Arial" w:eastAsia="Times New Roman" w:hAnsi="Arial" w:cs="Arial"/>
          <w:bCs/>
          <w:lang w:val="en-US"/>
        </w:rPr>
        <w:t xml:space="preserve">The Parties unanimously agree that: </w:t>
      </w:r>
    </w:p>
    <w:p w14:paraId="4BAC3798" w14:textId="77777777" w:rsidR="005455EA" w:rsidRPr="005455EA" w:rsidRDefault="005455EA" w:rsidP="005455EA">
      <w:pPr>
        <w:pStyle w:val="Standard"/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5455EA">
        <w:rPr>
          <w:rFonts w:ascii="Arial" w:eastAsia="Times New Roman" w:hAnsi="Arial" w:cs="Arial"/>
          <w:bCs/>
          <w:lang w:val="en-US"/>
        </w:rPr>
        <w:t xml:space="preserve">1) Appendix no. </w:t>
      </w:r>
      <w:r w:rsidRPr="005455EA">
        <w:rPr>
          <w:rFonts w:ascii="Arial" w:eastAsia="Times New Roman" w:hAnsi="Arial" w:cs="Arial"/>
          <w:bCs/>
          <w:highlight w:val="lightGray"/>
          <w:lang w:val="en-US"/>
        </w:rPr>
        <w:t>&lt;appendix number&gt;</w:t>
      </w:r>
      <w:r w:rsidRPr="005455EA">
        <w:rPr>
          <w:rFonts w:ascii="Arial" w:eastAsia="Times New Roman" w:hAnsi="Arial" w:cs="Arial"/>
          <w:bCs/>
          <w:lang w:val="en-US"/>
        </w:rPr>
        <w:t xml:space="preserve"> to the Contract is replaced as specified in Appendix 1 to </w:t>
      </w:r>
    </w:p>
    <w:p w14:paraId="28DDAB6B" w14:textId="77777777" w:rsidR="005455EA" w:rsidRPr="005455EA" w:rsidRDefault="005455EA" w:rsidP="005455EA">
      <w:pPr>
        <w:pStyle w:val="Standard"/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5455EA">
        <w:rPr>
          <w:rFonts w:ascii="Arial" w:eastAsia="Times New Roman" w:hAnsi="Arial" w:cs="Arial"/>
          <w:bCs/>
          <w:lang w:val="en-US"/>
        </w:rPr>
        <w:t xml:space="preserve">this Annex. </w:t>
      </w:r>
    </w:p>
    <w:p w14:paraId="29C66FC7" w14:textId="5B06029C" w:rsidR="005455EA" w:rsidRPr="005455EA" w:rsidRDefault="005455EA" w:rsidP="005455EA">
      <w:pPr>
        <w:pStyle w:val="Standard"/>
        <w:spacing w:after="0"/>
        <w:jc w:val="both"/>
        <w:rPr>
          <w:rFonts w:ascii="Arial" w:eastAsia="Times New Roman" w:hAnsi="Arial" w:cs="Arial"/>
          <w:bCs/>
          <w:color w:val="00B0F0"/>
          <w:lang w:val="en-US"/>
        </w:rPr>
      </w:pPr>
      <w:r w:rsidRPr="005455EA">
        <w:rPr>
          <w:rFonts w:ascii="Arial" w:eastAsia="Times New Roman" w:hAnsi="Arial" w:cs="Arial"/>
          <w:bCs/>
          <w:color w:val="00B0F0"/>
          <w:lang w:val="en-US"/>
        </w:rPr>
        <w:t>[if more changes are needed in more than one appendix further points should be added]</w:t>
      </w:r>
      <w:r w:rsidRPr="005455EA">
        <w:rPr>
          <w:rFonts w:ascii="Arial" w:eastAsia="Times New Roman" w:hAnsi="Arial" w:cs="Arial"/>
          <w:bCs/>
          <w:color w:val="00B0F0"/>
          <w:lang w:val="en-US"/>
        </w:rPr>
        <w:cr/>
      </w:r>
    </w:p>
    <w:p w14:paraId="4F2381B3" w14:textId="77777777" w:rsidR="00E75466" w:rsidRPr="005455EA" w:rsidRDefault="00E75466" w:rsidP="0036617C">
      <w:pPr>
        <w:pStyle w:val="Standard"/>
        <w:spacing w:after="0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2033999B" w14:textId="77777777" w:rsidR="00561C70" w:rsidRPr="00691EAE" w:rsidRDefault="00561C70" w:rsidP="0036617C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1E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§ 2.</w:t>
      </w:r>
    </w:p>
    <w:p w14:paraId="76988029" w14:textId="77777777" w:rsidR="00561C70" w:rsidRPr="00691EAE" w:rsidRDefault="00561C70" w:rsidP="0036617C">
      <w:pPr>
        <w:pStyle w:val="Standard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3798F38" w14:textId="3A41ABD6" w:rsidR="00E75466" w:rsidRPr="00691EAE" w:rsidRDefault="00561C70" w:rsidP="0036617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Pozostałe postanowienia umowy nie ulegają zmianie.</w:t>
      </w:r>
    </w:p>
    <w:p w14:paraId="79782797" w14:textId="77777777" w:rsidR="00D175BB" w:rsidRPr="003B49F5" w:rsidRDefault="002D635A" w:rsidP="002D63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3B49F5">
        <w:rPr>
          <w:rFonts w:ascii="Arial" w:eastAsia="Times New Roman" w:hAnsi="Arial" w:cs="Arial"/>
          <w:bCs/>
          <w:color w:val="000000"/>
        </w:rPr>
        <w:t>Zawarcie niniejszego aneksu nie oznacza akceptacji przez Centrum ewentualnych innych, niewymienionych w aneksie zmian w projekcie</w:t>
      </w:r>
      <w:r w:rsidR="00D175BB" w:rsidRPr="003B49F5">
        <w:rPr>
          <w:rFonts w:ascii="Arial" w:eastAsia="Times New Roman" w:hAnsi="Arial" w:cs="Arial"/>
          <w:bCs/>
          <w:color w:val="000000"/>
        </w:rPr>
        <w:t>.</w:t>
      </w:r>
    </w:p>
    <w:p w14:paraId="1193BA4E" w14:textId="1E423E4C" w:rsidR="00783A84" w:rsidRDefault="001A3CE4" w:rsidP="00783A8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Załączn</w:t>
      </w:r>
      <w:r w:rsidR="00306019">
        <w:rPr>
          <w:rFonts w:ascii="Arial" w:eastAsia="Times New Roman" w:hAnsi="Arial" w:cs="Arial"/>
          <w:bCs/>
          <w:color w:val="000000"/>
        </w:rPr>
        <w:t>ik</w:t>
      </w:r>
      <w:r w:rsidRPr="00691EAE">
        <w:rPr>
          <w:rFonts w:ascii="Arial" w:eastAsia="Times New Roman" w:hAnsi="Arial" w:cs="Arial"/>
          <w:bCs/>
          <w:color w:val="000000"/>
        </w:rPr>
        <w:t xml:space="preserve"> wymienion</w:t>
      </w:r>
      <w:r w:rsidR="00306019">
        <w:rPr>
          <w:rFonts w:ascii="Arial" w:eastAsia="Times New Roman" w:hAnsi="Arial" w:cs="Arial"/>
          <w:bCs/>
          <w:color w:val="000000"/>
        </w:rPr>
        <w:t>y</w:t>
      </w:r>
      <w:r w:rsidRPr="00691EAE">
        <w:rPr>
          <w:rFonts w:ascii="Arial" w:eastAsia="Times New Roman" w:hAnsi="Arial" w:cs="Arial"/>
          <w:bCs/>
          <w:color w:val="000000"/>
        </w:rPr>
        <w:t xml:space="preserve"> w aneksie stanowi </w:t>
      </w:r>
      <w:r w:rsidR="00334C6F">
        <w:rPr>
          <w:rFonts w:ascii="Arial" w:eastAsia="Times New Roman" w:hAnsi="Arial" w:cs="Arial"/>
          <w:bCs/>
          <w:color w:val="000000"/>
        </w:rPr>
        <w:t xml:space="preserve">jego </w:t>
      </w:r>
      <w:r w:rsidRPr="00691EAE">
        <w:rPr>
          <w:rFonts w:ascii="Arial" w:eastAsia="Times New Roman" w:hAnsi="Arial" w:cs="Arial"/>
          <w:bCs/>
          <w:color w:val="000000"/>
        </w:rPr>
        <w:t>integralną część.</w:t>
      </w:r>
      <w:r w:rsidR="00783A84">
        <w:rPr>
          <w:rFonts w:ascii="Arial" w:eastAsia="Times New Roman" w:hAnsi="Arial" w:cs="Arial"/>
          <w:bCs/>
          <w:color w:val="000000"/>
        </w:rPr>
        <w:t xml:space="preserve"> </w:t>
      </w:r>
    </w:p>
    <w:p w14:paraId="6B5EEBEB" w14:textId="77777777" w:rsidR="00783A84" w:rsidRDefault="00783A84" w:rsidP="00DB0B3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783A84">
        <w:rPr>
          <w:rFonts w:ascii="Arial" w:eastAsia="Times New Roman" w:hAnsi="Arial" w:cs="Arial"/>
          <w:bCs/>
          <w:color w:val="000000"/>
        </w:rPr>
        <w:t xml:space="preserve">Aneks wchodzi w życie z dniem </w:t>
      </w:r>
      <w:r w:rsidR="0029183B">
        <w:rPr>
          <w:rFonts w:ascii="Arial" w:eastAsia="Times New Roman" w:hAnsi="Arial" w:cs="Arial"/>
          <w:bCs/>
          <w:color w:val="000000"/>
        </w:rPr>
        <w:t>jego zawarcia</w:t>
      </w:r>
      <w:r w:rsidRPr="00783A84">
        <w:rPr>
          <w:rFonts w:ascii="Arial" w:eastAsia="Times New Roman" w:hAnsi="Arial" w:cs="Arial"/>
          <w:bCs/>
          <w:color w:val="000000"/>
        </w:rPr>
        <w:t>.</w:t>
      </w:r>
    </w:p>
    <w:p w14:paraId="338D8F4E" w14:textId="2A1705E6" w:rsidR="00561C70" w:rsidRPr="002668EA" w:rsidRDefault="00B36F9B" w:rsidP="00DB0B3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783A84">
        <w:rPr>
          <w:rFonts w:ascii="Arial" w:eastAsia="Times New Roman" w:hAnsi="Arial" w:cs="Arial"/>
          <w:lang w:eastAsia="pl-PL"/>
        </w:rPr>
        <w:t xml:space="preserve">Aneks sporządzony w </w:t>
      </w:r>
      <w:r w:rsidR="00C05A0C">
        <w:rPr>
          <w:rFonts w:ascii="Arial" w:eastAsia="Times New Roman" w:hAnsi="Arial" w:cs="Arial"/>
          <w:lang w:eastAsia="pl-PL"/>
        </w:rPr>
        <w:t>formie</w:t>
      </w:r>
      <w:r w:rsidRPr="00783A84">
        <w:rPr>
          <w:rFonts w:ascii="Arial" w:eastAsia="Times New Roman" w:hAnsi="Arial" w:cs="Arial"/>
          <w:lang w:eastAsia="pl-PL"/>
        </w:rPr>
        <w:t xml:space="preserve"> elektronicznej otrzymują Centrum</w:t>
      </w:r>
      <w:r w:rsidR="005D24E8">
        <w:rPr>
          <w:rFonts w:ascii="Arial" w:eastAsia="Times New Roman" w:hAnsi="Arial" w:cs="Arial"/>
          <w:lang w:eastAsia="pl-PL"/>
        </w:rPr>
        <w:t xml:space="preserve"> oraz pozostałe strony umowy</w:t>
      </w:r>
      <w:r w:rsidRPr="00783A84">
        <w:rPr>
          <w:rFonts w:ascii="Arial" w:eastAsia="Times New Roman" w:hAnsi="Arial" w:cs="Arial"/>
          <w:lang w:eastAsia="pl-PL"/>
        </w:rPr>
        <w:t>.</w:t>
      </w:r>
    </w:p>
    <w:p w14:paraId="704FAF1E" w14:textId="77777777" w:rsidR="002668EA" w:rsidRPr="00EB7F15" w:rsidRDefault="002668EA" w:rsidP="002668EA">
      <w:pPr>
        <w:spacing w:after="0"/>
        <w:jc w:val="both"/>
        <w:rPr>
          <w:rFonts w:ascii="Arial" w:eastAsia="Times New Roman" w:hAnsi="Arial" w:cs="Arial"/>
          <w:bCs/>
          <w:color w:val="000000"/>
        </w:rPr>
      </w:pPr>
    </w:p>
    <w:p w14:paraId="3BFE0B52" w14:textId="1E23BE38" w:rsidR="002668EA" w:rsidRDefault="002668EA" w:rsidP="002668EA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2668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§ 2.</w:t>
      </w:r>
    </w:p>
    <w:p w14:paraId="5B563061" w14:textId="49E00230" w:rsidR="009F12D0" w:rsidRPr="009F12D0" w:rsidRDefault="009F12D0" w:rsidP="009F12D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9F12D0">
        <w:rPr>
          <w:rFonts w:ascii="Arial" w:eastAsia="Times New Roman" w:hAnsi="Arial" w:cs="Arial"/>
          <w:bCs/>
          <w:color w:val="000000"/>
          <w:lang w:val="en-US"/>
        </w:rPr>
        <w:t>Other provisions of the C</w:t>
      </w:r>
      <w:r>
        <w:rPr>
          <w:rFonts w:ascii="Arial" w:eastAsia="Times New Roman" w:hAnsi="Arial" w:cs="Arial"/>
          <w:bCs/>
          <w:color w:val="000000"/>
          <w:lang w:val="en-US"/>
        </w:rPr>
        <w:t>ontract remain unchanged.</w:t>
      </w:r>
    </w:p>
    <w:p w14:paraId="148AD7E0" w14:textId="01FD19E1" w:rsidR="009F12D0" w:rsidRDefault="00306298" w:rsidP="009F12D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306298">
        <w:rPr>
          <w:rFonts w:ascii="Arial" w:eastAsia="Times New Roman" w:hAnsi="Arial" w:cs="Arial"/>
          <w:bCs/>
          <w:color w:val="000000"/>
          <w:lang w:val="en-US"/>
        </w:rPr>
        <w:t>The execution of this A</w:t>
      </w:r>
      <w:r>
        <w:rPr>
          <w:rFonts w:ascii="Arial" w:eastAsia="Times New Roman" w:hAnsi="Arial" w:cs="Arial"/>
          <w:bCs/>
          <w:color w:val="000000"/>
          <w:lang w:val="en-US"/>
        </w:rPr>
        <w:t>nnex does not imply that the Centre accepted any other changes to the project not listed in the Annex.</w:t>
      </w:r>
    </w:p>
    <w:p w14:paraId="65D68B87" w14:textId="716618A8" w:rsidR="008774AC" w:rsidRPr="00306298" w:rsidRDefault="00282664" w:rsidP="009F12D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="Arial" w:eastAsia="Times New Roman" w:hAnsi="Arial" w:cs="Arial"/>
          <w:bCs/>
          <w:color w:val="000000"/>
          <w:lang w:val="en-US"/>
        </w:rPr>
        <w:t xml:space="preserve">The Appendix </w:t>
      </w:r>
      <w:r w:rsidR="00DA537E">
        <w:rPr>
          <w:rFonts w:ascii="Arial" w:eastAsia="Times New Roman" w:hAnsi="Arial" w:cs="Arial"/>
          <w:bCs/>
          <w:color w:val="000000"/>
          <w:lang w:val="en-US"/>
        </w:rPr>
        <w:t>enumerated</w:t>
      </w:r>
      <w:r w:rsidR="00D3342B">
        <w:rPr>
          <w:rFonts w:ascii="Arial" w:eastAsia="Times New Roman" w:hAnsi="Arial" w:cs="Arial"/>
          <w:bCs/>
          <w:color w:val="000000"/>
          <w:lang w:val="en-US"/>
        </w:rPr>
        <w:t xml:space="preserve"> in the Annex constitutes its integral part.</w:t>
      </w:r>
    </w:p>
    <w:p w14:paraId="2D886FA9" w14:textId="0EA234AF" w:rsidR="009F12D0" w:rsidRPr="00306298" w:rsidRDefault="00306298" w:rsidP="009F12D0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306298">
        <w:rPr>
          <w:rFonts w:ascii="Arial" w:eastAsia="Times New Roman" w:hAnsi="Arial" w:cs="Arial"/>
          <w:bCs/>
          <w:color w:val="000000"/>
          <w:lang w:val="en-US"/>
        </w:rPr>
        <w:t>This Annex shall become e</w:t>
      </w:r>
      <w:r>
        <w:rPr>
          <w:rFonts w:ascii="Arial" w:eastAsia="Times New Roman" w:hAnsi="Arial" w:cs="Arial"/>
          <w:bCs/>
          <w:color w:val="000000"/>
          <w:lang w:val="en-US"/>
        </w:rPr>
        <w:t>ffective on the date here of.</w:t>
      </w:r>
    </w:p>
    <w:p w14:paraId="5C45381E" w14:textId="72BEBD43" w:rsidR="009F12D0" w:rsidRPr="008774AC" w:rsidRDefault="008774AC" w:rsidP="008774AC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8774AC">
        <w:rPr>
          <w:rFonts w:ascii="Arial" w:eastAsia="Times New Roman" w:hAnsi="Arial" w:cs="Arial"/>
          <w:lang w:val="en-US" w:eastAsia="pl-PL"/>
        </w:rPr>
        <w:t>The Annex drawn up i</w:t>
      </w:r>
      <w:r>
        <w:rPr>
          <w:rFonts w:ascii="Arial" w:eastAsia="Times New Roman" w:hAnsi="Arial" w:cs="Arial"/>
          <w:lang w:val="en-US" w:eastAsia="pl-PL"/>
        </w:rPr>
        <w:t>n electronic form shall be received by the Centre and the other Parties to the Annex.</w:t>
      </w:r>
    </w:p>
    <w:p w14:paraId="35E0133A" w14:textId="77777777" w:rsidR="00CC3DDC" w:rsidRPr="002668EA" w:rsidRDefault="00CC3DDC" w:rsidP="00CC3DDC">
      <w:pPr>
        <w:spacing w:after="0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4E4A62BB" w14:textId="39224073" w:rsidR="00CC3DDC" w:rsidRPr="002668EA" w:rsidRDefault="00CC3DDC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</w:p>
    <w:sectPr w:rsidR="00CC3DDC" w:rsidRPr="002668EA" w:rsidSect="0013447B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DB6C" w14:textId="77777777" w:rsidR="00EE7136" w:rsidRDefault="00EE7136" w:rsidP="00561C70">
      <w:pPr>
        <w:spacing w:after="0" w:line="240" w:lineRule="auto"/>
      </w:pPr>
      <w:r>
        <w:separator/>
      </w:r>
    </w:p>
  </w:endnote>
  <w:endnote w:type="continuationSeparator" w:id="0">
    <w:p w14:paraId="5D32EDE6" w14:textId="77777777" w:rsidR="00EE7136" w:rsidRDefault="00EE7136" w:rsidP="0056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901103"/>
      <w:docPartObj>
        <w:docPartGallery w:val="Page Numbers (Bottom of Page)"/>
        <w:docPartUnique/>
      </w:docPartObj>
    </w:sdtPr>
    <w:sdtEndPr/>
    <w:sdtContent>
      <w:sdt>
        <w:sdtPr>
          <w:id w:val="-1517073545"/>
          <w:docPartObj>
            <w:docPartGallery w:val="Page Numbers (Top of Page)"/>
            <w:docPartUnique/>
          </w:docPartObj>
        </w:sdtPr>
        <w:sdtEndPr/>
        <w:sdtContent>
          <w:p w14:paraId="5F3E65F4" w14:textId="77777777" w:rsidR="003C3CD2" w:rsidRDefault="003C3C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BE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BE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DA3CBF" w14:textId="77777777" w:rsidR="003C3CD2" w:rsidRDefault="003C3C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8EB0" w14:textId="77777777" w:rsidR="00EE7136" w:rsidRDefault="00EE7136" w:rsidP="00561C70">
      <w:pPr>
        <w:spacing w:after="0" w:line="240" w:lineRule="auto"/>
      </w:pPr>
      <w:r>
        <w:separator/>
      </w:r>
    </w:p>
  </w:footnote>
  <w:footnote w:type="continuationSeparator" w:id="0">
    <w:p w14:paraId="0DEBB90A" w14:textId="77777777" w:rsidR="00EE7136" w:rsidRDefault="00EE7136" w:rsidP="0056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AA9"/>
    <w:multiLevelType w:val="multilevel"/>
    <w:tmpl w:val="32B46F8E"/>
    <w:styleLink w:val="WWNum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0622704"/>
    <w:multiLevelType w:val="hybridMultilevel"/>
    <w:tmpl w:val="66DC85CA"/>
    <w:lvl w:ilvl="0" w:tplc="82FA1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6776"/>
    <w:multiLevelType w:val="hybridMultilevel"/>
    <w:tmpl w:val="93222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756AAE"/>
    <w:multiLevelType w:val="hybridMultilevel"/>
    <w:tmpl w:val="4FEEF300"/>
    <w:lvl w:ilvl="0" w:tplc="DD686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142"/>
    <w:multiLevelType w:val="multilevel"/>
    <w:tmpl w:val="905A301A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2B854E2C"/>
    <w:multiLevelType w:val="hybridMultilevel"/>
    <w:tmpl w:val="49AE02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9D2162"/>
    <w:multiLevelType w:val="multilevel"/>
    <w:tmpl w:val="A7C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539350F"/>
    <w:multiLevelType w:val="hybridMultilevel"/>
    <w:tmpl w:val="945C30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DE55CA"/>
    <w:multiLevelType w:val="hybridMultilevel"/>
    <w:tmpl w:val="C4128CD6"/>
    <w:lvl w:ilvl="0" w:tplc="82FA1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02CEC"/>
    <w:multiLevelType w:val="multilevel"/>
    <w:tmpl w:val="0D9670D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5B8E2DD9"/>
    <w:multiLevelType w:val="hybridMultilevel"/>
    <w:tmpl w:val="53100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3681F"/>
    <w:multiLevelType w:val="hybridMultilevel"/>
    <w:tmpl w:val="CC96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36559"/>
    <w:multiLevelType w:val="hybridMultilevel"/>
    <w:tmpl w:val="B036A0A0"/>
    <w:lvl w:ilvl="0" w:tplc="3AC2751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5A354D"/>
    <w:multiLevelType w:val="multilevel"/>
    <w:tmpl w:val="0D9670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740113D5"/>
    <w:multiLevelType w:val="hybridMultilevel"/>
    <w:tmpl w:val="D6F0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B7FD1"/>
    <w:multiLevelType w:val="multilevel"/>
    <w:tmpl w:val="74ECE61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AC07366"/>
    <w:multiLevelType w:val="hybridMultilevel"/>
    <w:tmpl w:val="C11C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5760E"/>
    <w:multiLevelType w:val="multilevel"/>
    <w:tmpl w:val="822EA73C"/>
    <w:styleLink w:val="WWNum1"/>
    <w:lvl w:ilvl="0">
      <w:start w:val="2"/>
      <w:numFmt w:val="upperLetter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11"/>
  </w:num>
  <w:num w:numId="20">
    <w:abstractNumId w:val="1"/>
  </w:num>
  <w:num w:numId="21">
    <w:abstractNumId w:val="8"/>
  </w:num>
  <w:num w:numId="22">
    <w:abstractNumId w:val="10"/>
  </w:num>
  <w:num w:numId="23">
    <w:abstractNumId w:val="5"/>
  </w:num>
  <w:num w:numId="24">
    <w:abstractNumId w:val="16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EA"/>
    <w:rsid w:val="00004314"/>
    <w:rsid w:val="00005865"/>
    <w:rsid w:val="0004534B"/>
    <w:rsid w:val="000509D6"/>
    <w:rsid w:val="00073A9D"/>
    <w:rsid w:val="00091343"/>
    <w:rsid w:val="000C392A"/>
    <w:rsid w:val="000E309D"/>
    <w:rsid w:val="000F5380"/>
    <w:rsid w:val="001169AF"/>
    <w:rsid w:val="00121EC2"/>
    <w:rsid w:val="00126742"/>
    <w:rsid w:val="0013372F"/>
    <w:rsid w:val="0013447B"/>
    <w:rsid w:val="0016310C"/>
    <w:rsid w:val="00175672"/>
    <w:rsid w:val="001A3CE4"/>
    <w:rsid w:val="001B2E76"/>
    <w:rsid w:val="001C1E45"/>
    <w:rsid w:val="001D2E97"/>
    <w:rsid w:val="001D4C13"/>
    <w:rsid w:val="001E5DFC"/>
    <w:rsid w:val="00202435"/>
    <w:rsid w:val="00212A45"/>
    <w:rsid w:val="002323A8"/>
    <w:rsid w:val="002668EA"/>
    <w:rsid w:val="00276652"/>
    <w:rsid w:val="00282664"/>
    <w:rsid w:val="0028353D"/>
    <w:rsid w:val="0029183B"/>
    <w:rsid w:val="00297CB8"/>
    <w:rsid w:val="002A0E9B"/>
    <w:rsid w:val="002D0C66"/>
    <w:rsid w:val="002D635A"/>
    <w:rsid w:val="002E0344"/>
    <w:rsid w:val="002E28A4"/>
    <w:rsid w:val="002F2704"/>
    <w:rsid w:val="00304651"/>
    <w:rsid w:val="00306019"/>
    <w:rsid w:val="00306298"/>
    <w:rsid w:val="00325054"/>
    <w:rsid w:val="00327672"/>
    <w:rsid w:val="00334C6F"/>
    <w:rsid w:val="00336967"/>
    <w:rsid w:val="003418A0"/>
    <w:rsid w:val="00356F50"/>
    <w:rsid w:val="0036155D"/>
    <w:rsid w:val="003641D4"/>
    <w:rsid w:val="0036617C"/>
    <w:rsid w:val="00373691"/>
    <w:rsid w:val="00380114"/>
    <w:rsid w:val="00383D20"/>
    <w:rsid w:val="003A7BA7"/>
    <w:rsid w:val="003B49F5"/>
    <w:rsid w:val="003C3865"/>
    <w:rsid w:val="003C3CD2"/>
    <w:rsid w:val="003D4BF9"/>
    <w:rsid w:val="003D794B"/>
    <w:rsid w:val="003E2BFC"/>
    <w:rsid w:val="003F5A06"/>
    <w:rsid w:val="00407455"/>
    <w:rsid w:val="00411BAD"/>
    <w:rsid w:val="00413946"/>
    <w:rsid w:val="004255AD"/>
    <w:rsid w:val="00445427"/>
    <w:rsid w:val="00463F98"/>
    <w:rsid w:val="00465001"/>
    <w:rsid w:val="00465C68"/>
    <w:rsid w:val="004723C6"/>
    <w:rsid w:val="00476FD5"/>
    <w:rsid w:val="00486285"/>
    <w:rsid w:val="00491FC3"/>
    <w:rsid w:val="004937F6"/>
    <w:rsid w:val="004A0634"/>
    <w:rsid w:val="004B2F2C"/>
    <w:rsid w:val="004D0B44"/>
    <w:rsid w:val="004D4E26"/>
    <w:rsid w:val="004D522B"/>
    <w:rsid w:val="004E10AF"/>
    <w:rsid w:val="004F71FD"/>
    <w:rsid w:val="00536208"/>
    <w:rsid w:val="0053659A"/>
    <w:rsid w:val="00540073"/>
    <w:rsid w:val="00540569"/>
    <w:rsid w:val="005455EA"/>
    <w:rsid w:val="00561C70"/>
    <w:rsid w:val="00561DC9"/>
    <w:rsid w:val="005B16D4"/>
    <w:rsid w:val="005B1E6B"/>
    <w:rsid w:val="005D24E8"/>
    <w:rsid w:val="005D666E"/>
    <w:rsid w:val="005E0CB8"/>
    <w:rsid w:val="005F123A"/>
    <w:rsid w:val="0060118C"/>
    <w:rsid w:val="006123B8"/>
    <w:rsid w:val="006176FF"/>
    <w:rsid w:val="00620909"/>
    <w:rsid w:val="00631526"/>
    <w:rsid w:val="006424EA"/>
    <w:rsid w:val="0064304E"/>
    <w:rsid w:val="0065567B"/>
    <w:rsid w:val="00663B09"/>
    <w:rsid w:val="00664B46"/>
    <w:rsid w:val="006650B0"/>
    <w:rsid w:val="00666AB8"/>
    <w:rsid w:val="00671414"/>
    <w:rsid w:val="006724D0"/>
    <w:rsid w:val="00691EAE"/>
    <w:rsid w:val="00695207"/>
    <w:rsid w:val="006B057B"/>
    <w:rsid w:val="006B18F1"/>
    <w:rsid w:val="006C1388"/>
    <w:rsid w:val="006E5A81"/>
    <w:rsid w:val="006E7E3C"/>
    <w:rsid w:val="006F46A8"/>
    <w:rsid w:val="006F7A1C"/>
    <w:rsid w:val="0071416E"/>
    <w:rsid w:val="00717809"/>
    <w:rsid w:val="00723612"/>
    <w:rsid w:val="00726BF0"/>
    <w:rsid w:val="007618F4"/>
    <w:rsid w:val="00772C28"/>
    <w:rsid w:val="007808EC"/>
    <w:rsid w:val="00781658"/>
    <w:rsid w:val="00783A84"/>
    <w:rsid w:val="00787C57"/>
    <w:rsid w:val="007A2F39"/>
    <w:rsid w:val="007B0D4D"/>
    <w:rsid w:val="007B5C37"/>
    <w:rsid w:val="007D4E84"/>
    <w:rsid w:val="007F1F93"/>
    <w:rsid w:val="00820CBD"/>
    <w:rsid w:val="0082211A"/>
    <w:rsid w:val="00824590"/>
    <w:rsid w:val="008333AC"/>
    <w:rsid w:val="00843416"/>
    <w:rsid w:val="00853292"/>
    <w:rsid w:val="00853B34"/>
    <w:rsid w:val="00864FE7"/>
    <w:rsid w:val="00871366"/>
    <w:rsid w:val="00872508"/>
    <w:rsid w:val="00876666"/>
    <w:rsid w:val="008774AC"/>
    <w:rsid w:val="008810C9"/>
    <w:rsid w:val="00885760"/>
    <w:rsid w:val="00890808"/>
    <w:rsid w:val="00895789"/>
    <w:rsid w:val="008A50CA"/>
    <w:rsid w:val="008B2A00"/>
    <w:rsid w:val="008B346F"/>
    <w:rsid w:val="008C2392"/>
    <w:rsid w:val="008F275E"/>
    <w:rsid w:val="00906C31"/>
    <w:rsid w:val="00907C20"/>
    <w:rsid w:val="00923E93"/>
    <w:rsid w:val="009277EA"/>
    <w:rsid w:val="00931B95"/>
    <w:rsid w:val="00931F6A"/>
    <w:rsid w:val="00943001"/>
    <w:rsid w:val="0094692D"/>
    <w:rsid w:val="00984FF3"/>
    <w:rsid w:val="009C22F2"/>
    <w:rsid w:val="009C3355"/>
    <w:rsid w:val="009D5961"/>
    <w:rsid w:val="009F12D0"/>
    <w:rsid w:val="009F3E72"/>
    <w:rsid w:val="00A04563"/>
    <w:rsid w:val="00A05422"/>
    <w:rsid w:val="00A1271D"/>
    <w:rsid w:val="00A267FB"/>
    <w:rsid w:val="00A3773A"/>
    <w:rsid w:val="00A41F39"/>
    <w:rsid w:val="00A80670"/>
    <w:rsid w:val="00A827CF"/>
    <w:rsid w:val="00A83D37"/>
    <w:rsid w:val="00AA3676"/>
    <w:rsid w:val="00AA4D26"/>
    <w:rsid w:val="00AA77DD"/>
    <w:rsid w:val="00AB0379"/>
    <w:rsid w:val="00AB43CA"/>
    <w:rsid w:val="00AC1CFE"/>
    <w:rsid w:val="00AC3467"/>
    <w:rsid w:val="00AC6607"/>
    <w:rsid w:val="00AC7674"/>
    <w:rsid w:val="00AE602D"/>
    <w:rsid w:val="00B05BE8"/>
    <w:rsid w:val="00B0671B"/>
    <w:rsid w:val="00B12716"/>
    <w:rsid w:val="00B1567D"/>
    <w:rsid w:val="00B21802"/>
    <w:rsid w:val="00B23051"/>
    <w:rsid w:val="00B30B3C"/>
    <w:rsid w:val="00B34F33"/>
    <w:rsid w:val="00B36F9B"/>
    <w:rsid w:val="00B6383E"/>
    <w:rsid w:val="00B64AF9"/>
    <w:rsid w:val="00B667BD"/>
    <w:rsid w:val="00B67A4E"/>
    <w:rsid w:val="00B7317D"/>
    <w:rsid w:val="00B86432"/>
    <w:rsid w:val="00B915FF"/>
    <w:rsid w:val="00B9409A"/>
    <w:rsid w:val="00BA14F3"/>
    <w:rsid w:val="00BA2FB7"/>
    <w:rsid w:val="00BA3793"/>
    <w:rsid w:val="00BB696A"/>
    <w:rsid w:val="00BC4D4D"/>
    <w:rsid w:val="00BD2DCF"/>
    <w:rsid w:val="00BD5281"/>
    <w:rsid w:val="00BE18B1"/>
    <w:rsid w:val="00BF18E7"/>
    <w:rsid w:val="00BF776D"/>
    <w:rsid w:val="00C02364"/>
    <w:rsid w:val="00C05A0C"/>
    <w:rsid w:val="00C10FF8"/>
    <w:rsid w:val="00C2145B"/>
    <w:rsid w:val="00C21EBE"/>
    <w:rsid w:val="00C27C6B"/>
    <w:rsid w:val="00C30735"/>
    <w:rsid w:val="00C44FD9"/>
    <w:rsid w:val="00C70C83"/>
    <w:rsid w:val="00C95FAC"/>
    <w:rsid w:val="00CA1F33"/>
    <w:rsid w:val="00CC3A7C"/>
    <w:rsid w:val="00CC3DDC"/>
    <w:rsid w:val="00CE3E88"/>
    <w:rsid w:val="00CF07AB"/>
    <w:rsid w:val="00CF199D"/>
    <w:rsid w:val="00D07932"/>
    <w:rsid w:val="00D1581D"/>
    <w:rsid w:val="00D175BB"/>
    <w:rsid w:val="00D20117"/>
    <w:rsid w:val="00D23825"/>
    <w:rsid w:val="00D26D6A"/>
    <w:rsid w:val="00D3342B"/>
    <w:rsid w:val="00D7387E"/>
    <w:rsid w:val="00D81A93"/>
    <w:rsid w:val="00D8759A"/>
    <w:rsid w:val="00D90F31"/>
    <w:rsid w:val="00D92CA8"/>
    <w:rsid w:val="00D9587F"/>
    <w:rsid w:val="00DA03BD"/>
    <w:rsid w:val="00DA07B7"/>
    <w:rsid w:val="00DA537D"/>
    <w:rsid w:val="00DA537E"/>
    <w:rsid w:val="00DB0B38"/>
    <w:rsid w:val="00DB15D6"/>
    <w:rsid w:val="00DB4099"/>
    <w:rsid w:val="00DC32CD"/>
    <w:rsid w:val="00DC3DD1"/>
    <w:rsid w:val="00DE58C0"/>
    <w:rsid w:val="00DF459E"/>
    <w:rsid w:val="00E04DE5"/>
    <w:rsid w:val="00E07C28"/>
    <w:rsid w:val="00E175DA"/>
    <w:rsid w:val="00E32A47"/>
    <w:rsid w:val="00E34CAB"/>
    <w:rsid w:val="00E44996"/>
    <w:rsid w:val="00E74B9B"/>
    <w:rsid w:val="00E75466"/>
    <w:rsid w:val="00E832DE"/>
    <w:rsid w:val="00E913DC"/>
    <w:rsid w:val="00E95690"/>
    <w:rsid w:val="00EB213B"/>
    <w:rsid w:val="00EB73F2"/>
    <w:rsid w:val="00EB7F15"/>
    <w:rsid w:val="00ED268C"/>
    <w:rsid w:val="00EE2C2D"/>
    <w:rsid w:val="00EE7136"/>
    <w:rsid w:val="00EE7273"/>
    <w:rsid w:val="00EF4508"/>
    <w:rsid w:val="00EF6F57"/>
    <w:rsid w:val="00F02819"/>
    <w:rsid w:val="00F12E57"/>
    <w:rsid w:val="00F21D63"/>
    <w:rsid w:val="00F300FF"/>
    <w:rsid w:val="00F36C0C"/>
    <w:rsid w:val="00F3727C"/>
    <w:rsid w:val="00F4174B"/>
    <w:rsid w:val="00F45F9A"/>
    <w:rsid w:val="00F50CA1"/>
    <w:rsid w:val="00F768E5"/>
    <w:rsid w:val="00F800B9"/>
    <w:rsid w:val="00F81160"/>
    <w:rsid w:val="00F85B03"/>
    <w:rsid w:val="00F95F52"/>
    <w:rsid w:val="00FC071E"/>
    <w:rsid w:val="00FD4382"/>
    <w:rsid w:val="00FD6479"/>
    <w:rsid w:val="00FE4DCA"/>
    <w:rsid w:val="00FE62B7"/>
    <w:rsid w:val="00FE7644"/>
    <w:rsid w:val="00FE78A0"/>
    <w:rsid w:val="00FE78A5"/>
    <w:rsid w:val="2A147B3D"/>
    <w:rsid w:val="5D7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2C1B"/>
  <w15:chartTrackingRefBased/>
  <w15:docId w15:val="{3F39E43D-710D-4FD3-AB96-41BE5F1E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C70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1C70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61C70"/>
    <w:rPr>
      <w:position w:val="0"/>
      <w:vertAlign w:val="superscript"/>
    </w:rPr>
  </w:style>
  <w:style w:type="paragraph" w:styleId="Akapitzlist">
    <w:name w:val="List Paragraph"/>
    <w:basedOn w:val="Standard"/>
    <w:qFormat/>
    <w:rsid w:val="00561C70"/>
    <w:pPr>
      <w:ind w:left="720"/>
    </w:pPr>
  </w:style>
  <w:style w:type="numbering" w:customStyle="1" w:styleId="WWNum6">
    <w:name w:val="WWNum6"/>
    <w:rsid w:val="00561C70"/>
    <w:pPr>
      <w:numPr>
        <w:numId w:val="1"/>
      </w:numPr>
    </w:pPr>
  </w:style>
  <w:style w:type="numbering" w:customStyle="1" w:styleId="WWNum2">
    <w:name w:val="WWNum2"/>
    <w:rsid w:val="00561C70"/>
    <w:pPr>
      <w:numPr>
        <w:numId w:val="4"/>
      </w:numPr>
    </w:pPr>
  </w:style>
  <w:style w:type="numbering" w:customStyle="1" w:styleId="WWNum1">
    <w:name w:val="WWNum1"/>
    <w:rsid w:val="00561C70"/>
    <w:pPr>
      <w:numPr>
        <w:numId w:val="6"/>
      </w:numPr>
    </w:pPr>
  </w:style>
  <w:style w:type="numbering" w:customStyle="1" w:styleId="WWNum7">
    <w:name w:val="WWNum7"/>
    <w:rsid w:val="00561C70"/>
    <w:pPr>
      <w:numPr>
        <w:numId w:val="9"/>
      </w:numPr>
    </w:pPr>
  </w:style>
  <w:style w:type="character" w:styleId="Odwoaniedokomentarza">
    <w:name w:val="annotation reference"/>
    <w:uiPriority w:val="99"/>
    <w:semiHidden/>
    <w:unhideWhenUsed/>
    <w:rsid w:val="00202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2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02435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4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2435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4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435"/>
    <w:rPr>
      <w:rFonts w:ascii="Tahoma" w:eastAsia="SimSun" w:hAnsi="Tahoma" w:cs="Tahoma"/>
      <w:kern w:val="3"/>
      <w:sz w:val="16"/>
      <w:szCs w:val="16"/>
    </w:rPr>
  </w:style>
  <w:style w:type="numbering" w:customStyle="1" w:styleId="WWNum5">
    <w:name w:val="WWNum5"/>
    <w:rsid w:val="00783A84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2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22B"/>
    <w:rPr>
      <w:rFonts w:eastAsia="SimSun" w:cs="Tahoma"/>
      <w:kern w:val="3"/>
      <w:lang w:eastAsia="en-US"/>
    </w:rPr>
  </w:style>
  <w:style w:type="table" w:styleId="Tabela-Siatka">
    <w:name w:val="Table Grid"/>
    <w:basedOn w:val="Standardowy"/>
    <w:uiPriority w:val="39"/>
    <w:rsid w:val="003C3CD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C3CD2"/>
    <w:pPr>
      <w:widowControl/>
      <w:tabs>
        <w:tab w:val="center" w:pos="4536"/>
        <w:tab w:val="right" w:pos="9072"/>
      </w:tabs>
      <w:suppressAutoHyphens w:val="0"/>
      <w:autoSpaceDN/>
    </w:pPr>
    <w:rPr>
      <w:rFonts w:eastAsia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3C3CD2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71416E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1416E"/>
  </w:style>
  <w:style w:type="character" w:customStyle="1" w:styleId="eop">
    <w:name w:val="eop"/>
    <w:basedOn w:val="Domylnaczcionkaakapitu"/>
    <w:rsid w:val="0071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1" ma:contentTypeDescription="Utwórz nowy dokument." ma:contentTypeScope="" ma:versionID="b8ddc5ac596c4eb7d7ada64fc582509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36d677845595155dfbf5665fb7111028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05E1-466D-46C8-9AF7-040483B3A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A230E-148C-4EED-87DB-17C984E31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A9071-5766-4EAA-BC1F-F2D8069EE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41273-F13A-4FC9-8DDD-48106FC4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Taźbierska</dc:creator>
  <cp:keywords/>
  <cp:lastModifiedBy>Agnieszka Rajda</cp:lastModifiedBy>
  <cp:revision>2</cp:revision>
  <cp:lastPrinted>2017-12-01T10:31:00Z</cp:lastPrinted>
  <dcterms:created xsi:type="dcterms:W3CDTF">2021-08-01T10:43:00Z</dcterms:created>
  <dcterms:modified xsi:type="dcterms:W3CDTF">2021-08-01T10:43:00Z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</Properties>
</file>