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F57C" w14:textId="5FCEFF9A" w:rsidR="000E4DC7" w:rsidRPr="002D0C66" w:rsidRDefault="000E4DC7" w:rsidP="000E4DC7">
      <w:pPr>
        <w:pStyle w:val="Standard"/>
        <w:pageBreakBefore/>
        <w:spacing w:after="0"/>
        <w:jc w:val="both"/>
        <w:rPr>
          <w:rFonts w:ascii="Arial" w:hAnsi="Arial" w:cs="Arial"/>
          <w:bCs/>
          <w:color w:val="0070C0"/>
        </w:rPr>
      </w:pPr>
      <w:r w:rsidRPr="00691EAE">
        <w:rPr>
          <w:rFonts w:ascii="Arial" w:hAnsi="Arial" w:cs="Arial"/>
          <w:b/>
          <w:color w:val="000000"/>
        </w:rPr>
        <w:t xml:space="preserve">Załącznik nr </w:t>
      </w:r>
      <w:r w:rsidRPr="00BF18E7">
        <w:rPr>
          <w:rFonts w:ascii="Arial" w:hAnsi="Arial" w:cs="Arial"/>
          <w:b/>
          <w:bCs/>
          <w:color w:val="000000"/>
          <w:highlight w:val="lightGray"/>
        </w:rPr>
        <w:t>&lt;</w:t>
      </w:r>
      <w:proofErr w:type="spellStart"/>
      <w:r>
        <w:rPr>
          <w:rFonts w:ascii="Arial" w:hAnsi="Arial" w:cs="Arial"/>
          <w:b/>
          <w:bCs/>
          <w:color w:val="000000"/>
          <w:highlight w:val="lightGray"/>
        </w:rPr>
        <w:t>właściwy</w:t>
      </w:r>
      <w:r w:rsidRPr="00BF18E7">
        <w:rPr>
          <w:rFonts w:ascii="Arial" w:hAnsi="Arial" w:cs="Arial"/>
          <w:b/>
          <w:bCs/>
          <w:color w:val="000000"/>
          <w:highlight w:val="lightGray"/>
        </w:rPr>
        <w:t>_numer_</w:t>
      </w:r>
      <w:r>
        <w:rPr>
          <w:rFonts w:ascii="Arial" w:hAnsi="Arial" w:cs="Arial"/>
          <w:b/>
          <w:bCs/>
          <w:color w:val="000000"/>
          <w:highlight w:val="lightGray"/>
        </w:rPr>
        <w:t>załącznika_do_</w:t>
      </w:r>
      <w:r w:rsidRPr="00BF18E7">
        <w:rPr>
          <w:rFonts w:ascii="Arial" w:hAnsi="Arial" w:cs="Arial"/>
          <w:b/>
          <w:bCs/>
          <w:color w:val="000000"/>
          <w:highlight w:val="lightGray"/>
        </w:rPr>
        <w:t>aneksu</w:t>
      </w:r>
      <w:proofErr w:type="spellEnd"/>
      <w:r w:rsidRPr="00BF18E7">
        <w:rPr>
          <w:rFonts w:ascii="Arial" w:hAnsi="Arial" w:cs="Arial"/>
          <w:b/>
          <w:bCs/>
          <w:color w:val="000000"/>
          <w:highlight w:val="lightGray"/>
        </w:rPr>
        <w:t>&gt;</w:t>
      </w:r>
      <w:r w:rsidRPr="00691EAE">
        <w:rPr>
          <w:rFonts w:ascii="Arial" w:hAnsi="Arial" w:cs="Arial"/>
          <w:b/>
          <w:color w:val="000000"/>
        </w:rPr>
        <w:t xml:space="preserve"> do aneksu nr </w:t>
      </w:r>
      <w:r w:rsidRPr="00BF18E7">
        <w:rPr>
          <w:rFonts w:ascii="Arial" w:hAnsi="Arial" w:cs="Arial"/>
          <w:b/>
          <w:bCs/>
          <w:color w:val="000000"/>
          <w:highlight w:val="lightGray"/>
        </w:rPr>
        <w:t>&lt;</w:t>
      </w:r>
      <w:proofErr w:type="spellStart"/>
      <w:r w:rsidRPr="00BF18E7">
        <w:rPr>
          <w:rFonts w:ascii="Arial" w:hAnsi="Arial" w:cs="Arial"/>
          <w:b/>
          <w:bCs/>
          <w:color w:val="000000"/>
          <w:highlight w:val="lightGray"/>
        </w:rPr>
        <w:t>kolejny_numer_aneksu</w:t>
      </w:r>
      <w:proofErr w:type="spellEnd"/>
      <w:r w:rsidRPr="00BF18E7">
        <w:rPr>
          <w:rFonts w:ascii="Arial" w:hAnsi="Arial" w:cs="Arial"/>
          <w:b/>
          <w:bCs/>
          <w:color w:val="000000"/>
          <w:highlight w:val="lightGray"/>
        </w:rPr>
        <w:t>&gt;</w:t>
      </w:r>
      <w:r w:rsidRPr="00691EAE">
        <w:rPr>
          <w:rFonts w:ascii="Arial" w:hAnsi="Arial" w:cs="Arial"/>
          <w:b/>
          <w:color w:val="000000"/>
        </w:rPr>
        <w:t xml:space="preserve">, stanowiący </w:t>
      </w:r>
      <w:r>
        <w:rPr>
          <w:rFonts w:ascii="Arial" w:hAnsi="Arial" w:cs="Arial"/>
          <w:b/>
          <w:color w:val="000000"/>
        </w:rPr>
        <w:t>Załącznik</w:t>
      </w:r>
      <w:r w:rsidRPr="00691EAE">
        <w:rPr>
          <w:rFonts w:ascii="Arial" w:hAnsi="Arial" w:cs="Arial"/>
          <w:b/>
          <w:color w:val="000000"/>
        </w:rPr>
        <w:t xml:space="preserve"> nr</w:t>
      </w:r>
      <w:r w:rsidR="00D5640A">
        <w:rPr>
          <w:rFonts w:ascii="Arial" w:hAnsi="Arial" w:cs="Arial"/>
          <w:b/>
          <w:color w:val="000000"/>
        </w:rPr>
        <w:t xml:space="preserve"> </w:t>
      </w:r>
      <w:r w:rsidR="00E30BE7" w:rsidRPr="00771B74">
        <w:rPr>
          <w:rFonts w:ascii="Arial" w:hAnsi="Arial" w:cs="Arial"/>
          <w:b/>
          <w:color w:val="000000"/>
          <w:highlight w:val="lightGray"/>
        </w:rPr>
        <w:t>&lt;właściwy_numer_</w:t>
      </w:r>
      <w:r w:rsidR="00E30BE7">
        <w:rPr>
          <w:rFonts w:ascii="Arial" w:hAnsi="Arial" w:cs="Arial"/>
          <w:b/>
          <w:color w:val="000000"/>
          <w:highlight w:val="lightGray"/>
        </w:rPr>
        <w:t>5</w:t>
      </w:r>
      <w:r w:rsidR="00E30BE7" w:rsidRPr="00771B74">
        <w:rPr>
          <w:rFonts w:ascii="Arial" w:hAnsi="Arial" w:cs="Arial"/>
          <w:b/>
          <w:color w:val="000000"/>
          <w:highlight w:val="lightGray"/>
        </w:rPr>
        <w:t>_GRIEG/IdeaLab_</w:t>
      </w:r>
      <w:r w:rsidR="00E30BE7">
        <w:rPr>
          <w:rFonts w:ascii="Arial" w:hAnsi="Arial" w:cs="Arial"/>
          <w:b/>
          <w:color w:val="000000"/>
          <w:highlight w:val="lightGray"/>
        </w:rPr>
        <w:t>4</w:t>
      </w:r>
      <w:r w:rsidR="00E30BE7" w:rsidRPr="00771B74">
        <w:rPr>
          <w:rFonts w:ascii="Arial" w:hAnsi="Arial" w:cs="Arial"/>
          <w:b/>
          <w:color w:val="000000"/>
          <w:highlight w:val="lightGray"/>
        </w:rPr>
        <w:t>_POLS&gt;</w:t>
      </w:r>
      <w:r w:rsidR="00BA193B" w:rsidRPr="00BA193B">
        <w:rPr>
          <w:rFonts w:ascii="Arial" w:hAnsi="Arial" w:cs="Arial"/>
          <w:b/>
          <w:color w:val="000000"/>
        </w:rPr>
        <w:t xml:space="preserve"> Podwykonawstwo i koszty zasobów udostępnionych przez strony trzecie, których nie wykorzystuje się</w:t>
      </w:r>
      <w:r w:rsidR="00BA193B">
        <w:rPr>
          <w:rFonts w:ascii="Arial" w:hAnsi="Arial" w:cs="Arial"/>
          <w:b/>
          <w:color w:val="000000"/>
        </w:rPr>
        <w:t xml:space="preserve"> </w:t>
      </w:r>
      <w:r w:rsidR="00BA193B" w:rsidRPr="00BA193B">
        <w:rPr>
          <w:rFonts w:ascii="Arial" w:hAnsi="Arial" w:cs="Arial"/>
          <w:b/>
          <w:color w:val="000000"/>
        </w:rPr>
        <w:t>na terenie nieruchomości Beneficjenta lub Partnera/Partnerów Projektu, a także wsparcie finansowe dla stron</w:t>
      </w:r>
      <w:r w:rsidR="00BA193B">
        <w:rPr>
          <w:rFonts w:ascii="Arial" w:hAnsi="Arial" w:cs="Arial"/>
          <w:b/>
          <w:color w:val="000000"/>
        </w:rPr>
        <w:t xml:space="preserve"> </w:t>
      </w:r>
      <w:r w:rsidR="00BA193B" w:rsidRPr="00BA193B">
        <w:rPr>
          <w:rFonts w:ascii="Arial" w:hAnsi="Arial" w:cs="Arial"/>
          <w:b/>
          <w:color w:val="000000"/>
        </w:rPr>
        <w:t>trzecich do umowy numer</w:t>
      </w:r>
      <w:r w:rsidR="00BA193B">
        <w:rPr>
          <w:rFonts w:ascii="Arial" w:hAnsi="Arial" w:cs="Arial"/>
          <w:b/>
          <w:color w:val="000000"/>
        </w:rPr>
        <w:t xml:space="preserve"> UMO</w:t>
      </w:r>
      <w:r w:rsidRPr="003C3CD2">
        <w:rPr>
          <w:rFonts w:ascii="Arial" w:hAnsi="Arial" w:cs="Arial"/>
          <w:b/>
          <w:color w:val="000000"/>
          <w:shd w:val="clear" w:color="auto" w:fill="BFBFBF" w:themeFill="background1" w:themeFillShade="BF"/>
        </w:rPr>
        <w:t>-&lt;</w:t>
      </w:r>
      <w:proofErr w:type="spellStart"/>
      <w:r w:rsidRPr="003C3CD2">
        <w:rPr>
          <w:rFonts w:ascii="Arial" w:hAnsi="Arial" w:cs="Arial"/>
          <w:b/>
          <w:color w:val="000000"/>
          <w:shd w:val="clear" w:color="auto" w:fill="BFBFBF" w:themeFill="background1" w:themeFillShade="BF"/>
        </w:rPr>
        <w:t>nr_rejestracyjny_wniosku</w:t>
      </w:r>
      <w:proofErr w:type="spellEnd"/>
      <w:r w:rsidRPr="003C3CD2">
        <w:rPr>
          <w:rFonts w:ascii="Arial" w:hAnsi="Arial" w:cs="Arial"/>
          <w:b/>
          <w:color w:val="000000"/>
          <w:shd w:val="clear" w:color="auto" w:fill="BFBFBF" w:themeFill="background1" w:themeFillShade="BF"/>
        </w:rPr>
        <w:t>&gt;</w:t>
      </w:r>
      <w:r w:rsidRPr="003C3CD2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  <w:r w:rsidRPr="00872508">
        <w:rPr>
          <w:rFonts w:ascii="Arial" w:hAnsi="Arial" w:cs="Arial"/>
          <w:bCs/>
          <w:color w:val="0070C0"/>
        </w:rPr>
        <w:t>[</w:t>
      </w:r>
      <w:r w:rsidRPr="002D0C66">
        <w:rPr>
          <w:rFonts w:ascii="Arial" w:hAnsi="Arial" w:cs="Arial"/>
          <w:bCs/>
          <w:color w:val="0070C0"/>
        </w:rPr>
        <w:t xml:space="preserve">wprowadzić </w:t>
      </w:r>
      <w:r>
        <w:rPr>
          <w:rFonts w:ascii="Arial" w:hAnsi="Arial" w:cs="Arial"/>
          <w:bCs/>
          <w:color w:val="0070C0"/>
        </w:rPr>
        <w:t>odpowiednią liczbę pozycji</w:t>
      </w:r>
      <w:r w:rsidRPr="002D0C66">
        <w:rPr>
          <w:rFonts w:ascii="Arial" w:hAnsi="Arial" w:cs="Arial"/>
          <w:bCs/>
          <w:color w:val="0070C0"/>
        </w:rPr>
        <w:t xml:space="preserve"> z</w:t>
      </w:r>
      <w:r>
        <w:rPr>
          <w:rFonts w:ascii="Arial" w:hAnsi="Arial" w:cs="Arial"/>
          <w:bCs/>
          <w:color w:val="0070C0"/>
        </w:rPr>
        <w:t>najdujących się w Załączniku</w:t>
      </w:r>
      <w:r w:rsidRPr="00872508">
        <w:rPr>
          <w:rFonts w:ascii="Arial" w:hAnsi="Arial" w:cs="Arial"/>
          <w:bCs/>
          <w:color w:val="0070C0"/>
        </w:rPr>
        <w:t>]</w:t>
      </w:r>
    </w:p>
    <w:p w14:paraId="7B734AA5" w14:textId="77777777" w:rsidR="000E4DC7" w:rsidRPr="00691EAE" w:rsidRDefault="000E4DC7" w:rsidP="000E4DC7">
      <w:pPr>
        <w:pStyle w:val="Standard"/>
        <w:spacing w:after="0"/>
        <w:rPr>
          <w:rFonts w:ascii="Arial" w:hAnsi="Arial" w:cs="Arial"/>
          <w:b/>
          <w:color w:val="000000"/>
        </w:rPr>
      </w:pPr>
    </w:p>
    <w:tbl>
      <w:tblPr>
        <w:tblStyle w:val="Tabela-Siatka"/>
        <w:tblW w:w="9211" w:type="dxa"/>
        <w:tblLayout w:type="fixed"/>
        <w:tblLook w:val="06A0" w:firstRow="1" w:lastRow="0" w:firstColumn="1" w:lastColumn="0" w:noHBand="1" w:noVBand="1"/>
      </w:tblPr>
      <w:tblGrid>
        <w:gridCol w:w="562"/>
        <w:gridCol w:w="1418"/>
        <w:gridCol w:w="2977"/>
        <w:gridCol w:w="1417"/>
        <w:gridCol w:w="1418"/>
        <w:gridCol w:w="1419"/>
      </w:tblGrid>
      <w:tr w:rsidR="000D1B66" w14:paraId="63CBEE21" w14:textId="77777777" w:rsidTr="00760B49">
        <w:tc>
          <w:tcPr>
            <w:tcW w:w="562" w:type="dxa"/>
            <w:shd w:val="clear" w:color="auto" w:fill="EDEDED" w:themeFill="accent3" w:themeFillTint="33"/>
          </w:tcPr>
          <w:p w14:paraId="1103896A" w14:textId="77777777" w:rsidR="000D1B66" w:rsidRDefault="000D1B66" w:rsidP="00D7493A">
            <w:pPr>
              <w:ind w:right="-49"/>
              <w:rPr>
                <w:rFonts w:ascii="Arial" w:eastAsia="Arial" w:hAnsi="Arial" w:cs="Arial"/>
                <w:lang w:val="pl-PL"/>
              </w:rPr>
            </w:pPr>
            <w:bookmarkStart w:id="0" w:name="_Hlk71190009"/>
            <w:proofErr w:type="spellStart"/>
            <w:r w:rsidRPr="20006C31">
              <w:rPr>
                <w:rFonts w:ascii="Arial" w:eastAsia="Arial" w:hAnsi="Arial" w:cs="Arial"/>
              </w:rPr>
              <w:t>Lp</w:t>
            </w:r>
            <w:proofErr w:type="spellEnd"/>
            <w:r w:rsidRPr="20006C31">
              <w:rPr>
                <w:rFonts w:ascii="Arial" w:eastAsia="Arial" w:hAnsi="Arial" w:cs="Arial"/>
              </w:rPr>
              <w:t>.</w:t>
            </w:r>
          </w:p>
        </w:tc>
        <w:tc>
          <w:tcPr>
            <w:tcW w:w="8649" w:type="dxa"/>
            <w:gridSpan w:val="5"/>
            <w:shd w:val="clear" w:color="auto" w:fill="EDEDED" w:themeFill="accent3" w:themeFillTint="33"/>
          </w:tcPr>
          <w:p w14:paraId="4FBB6985" w14:textId="3D334A71" w:rsidR="000D1B66" w:rsidRDefault="000D1B66" w:rsidP="00D7493A">
            <w:pPr>
              <w:jc w:val="center"/>
              <w:rPr>
                <w:rFonts w:ascii="Arial" w:eastAsia="Arial" w:hAnsi="Arial" w:cs="Arial"/>
                <w:lang w:val="pl-PL"/>
              </w:rPr>
            </w:pPr>
            <w:proofErr w:type="spellStart"/>
            <w:r>
              <w:rPr>
                <w:rFonts w:ascii="Arial" w:eastAsia="Arial" w:hAnsi="Arial" w:cs="Arial"/>
              </w:rPr>
              <w:t>Podwykonawstwo</w:t>
            </w:r>
            <w:proofErr w:type="spellEnd"/>
          </w:p>
        </w:tc>
      </w:tr>
      <w:tr w:rsidR="000D1B66" w14:paraId="1818DB2D" w14:textId="77777777" w:rsidTr="00760B49">
        <w:tc>
          <w:tcPr>
            <w:tcW w:w="562" w:type="dxa"/>
            <w:vMerge w:val="restart"/>
            <w:shd w:val="clear" w:color="auto" w:fill="EDEDED" w:themeFill="accent3" w:themeFillTint="33"/>
          </w:tcPr>
          <w:p w14:paraId="0054D7D3" w14:textId="77777777" w:rsidR="000D1B66" w:rsidRDefault="000D1B66" w:rsidP="005C7C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95" w:type="dxa"/>
            <w:gridSpan w:val="2"/>
            <w:shd w:val="clear" w:color="auto" w:fill="EDEDED" w:themeFill="accent3" w:themeFillTint="33"/>
          </w:tcPr>
          <w:p w14:paraId="46F1A2F1" w14:textId="7BF4FB2D" w:rsidR="000D1B66" w:rsidRDefault="000D1B66" w:rsidP="005C7C2D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14:paraId="3F04D86F" w14:textId="049BDF26" w:rsidR="000D1B66" w:rsidRDefault="000D1B66" w:rsidP="00D7493A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Rok</w:t>
            </w:r>
            <w:proofErr w:type="spellEnd"/>
            <w:r>
              <w:rPr>
                <w:rFonts w:ascii="Arial" w:eastAsia="Arial" w:hAnsi="Arial" w:cs="Arial"/>
              </w:rPr>
              <w:t xml:space="preserve"> 2021 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0F0CCF64" w14:textId="6B18EAC7" w:rsidR="000D1B66" w:rsidRDefault="00760B49" w:rsidP="00D7493A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Rok</w:t>
            </w:r>
            <w:proofErr w:type="spellEnd"/>
            <w:r>
              <w:rPr>
                <w:rFonts w:ascii="Arial" w:eastAsia="Arial" w:hAnsi="Arial" w:cs="Arial"/>
              </w:rPr>
              <w:t xml:space="preserve"> 2022</w:t>
            </w:r>
          </w:p>
        </w:tc>
        <w:tc>
          <w:tcPr>
            <w:tcW w:w="1419" w:type="dxa"/>
            <w:shd w:val="clear" w:color="auto" w:fill="EDEDED" w:themeFill="accent3" w:themeFillTint="33"/>
          </w:tcPr>
          <w:p w14:paraId="563DB36A" w14:textId="7EE0C408" w:rsidR="000D1B66" w:rsidRDefault="000D1B66" w:rsidP="00D7493A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Rok</w:t>
            </w:r>
            <w:proofErr w:type="spellEnd"/>
            <w:r>
              <w:rPr>
                <w:rFonts w:ascii="Arial" w:eastAsia="Arial" w:hAnsi="Arial" w:cs="Arial"/>
              </w:rPr>
              <w:t xml:space="preserve"> 202</w:t>
            </w:r>
            <w:r w:rsidR="00760B49">
              <w:rPr>
                <w:rFonts w:ascii="Arial" w:eastAsia="Arial" w:hAnsi="Arial" w:cs="Arial"/>
              </w:rPr>
              <w:t>3</w:t>
            </w:r>
          </w:p>
        </w:tc>
      </w:tr>
      <w:tr w:rsidR="00760B49" w14:paraId="7566F426" w14:textId="77777777" w:rsidTr="00760B49">
        <w:trPr>
          <w:trHeight w:val="1204"/>
        </w:trPr>
        <w:tc>
          <w:tcPr>
            <w:tcW w:w="562" w:type="dxa"/>
            <w:vMerge/>
            <w:shd w:val="clear" w:color="auto" w:fill="FFFFFF" w:themeFill="background1"/>
          </w:tcPr>
          <w:p w14:paraId="217B4786" w14:textId="0C358CDE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3CD9B922" w14:textId="77777777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Nazwa/opis</w:t>
            </w:r>
          </w:p>
          <w:p w14:paraId="4B3C0948" w14:textId="325DEA69" w:rsidR="00760B49" w:rsidRDefault="00760B49" w:rsidP="00D7493A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173A9DD" w14:textId="195E219B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417" w:type="dxa"/>
            <w:vMerge w:val="restart"/>
          </w:tcPr>
          <w:p w14:paraId="0AB7E54D" w14:textId="77777777" w:rsidR="00760B49" w:rsidRPr="009D5961" w:rsidRDefault="00760B49" w:rsidP="00D7493A"/>
        </w:tc>
        <w:tc>
          <w:tcPr>
            <w:tcW w:w="1418" w:type="dxa"/>
            <w:vMerge w:val="restart"/>
          </w:tcPr>
          <w:p w14:paraId="7B81BA9E" w14:textId="77777777" w:rsidR="00760B49" w:rsidRPr="009D5961" w:rsidRDefault="00760B49" w:rsidP="00D7493A"/>
        </w:tc>
        <w:tc>
          <w:tcPr>
            <w:tcW w:w="1419" w:type="dxa"/>
            <w:vMerge w:val="restart"/>
          </w:tcPr>
          <w:p w14:paraId="1D483005" w14:textId="4F228CD6" w:rsidR="00760B49" w:rsidRPr="009D5961" w:rsidRDefault="00760B49" w:rsidP="00D7493A">
            <w:pPr>
              <w:rPr>
                <w:lang w:val="pl-PL"/>
              </w:rPr>
            </w:pPr>
          </w:p>
        </w:tc>
      </w:tr>
      <w:tr w:rsidR="00760B49" w14:paraId="374ABFFE" w14:textId="77777777" w:rsidTr="00760B49">
        <w:tc>
          <w:tcPr>
            <w:tcW w:w="562" w:type="dxa"/>
            <w:vMerge/>
            <w:shd w:val="clear" w:color="auto" w:fill="FFFFFF" w:themeFill="background1"/>
          </w:tcPr>
          <w:p w14:paraId="09B148D3" w14:textId="77777777" w:rsidR="00760B49" w:rsidRPr="009D5961" w:rsidRDefault="00760B49" w:rsidP="00D7493A">
            <w:pPr>
              <w:rPr>
                <w:lang w:val="pl-PL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3286E7FD" w14:textId="77777777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Podmiot</w:t>
            </w:r>
          </w:p>
          <w:p w14:paraId="7F655C8C" w14:textId="26E1765F" w:rsidR="00760B49" w:rsidRDefault="00760B49" w:rsidP="00D7493A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143733B" w14:textId="6EBA6298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417" w:type="dxa"/>
            <w:vMerge/>
          </w:tcPr>
          <w:p w14:paraId="25230409" w14:textId="77777777" w:rsidR="00760B49" w:rsidRPr="009D5961" w:rsidRDefault="00760B49" w:rsidP="00D7493A"/>
        </w:tc>
        <w:tc>
          <w:tcPr>
            <w:tcW w:w="1418" w:type="dxa"/>
            <w:vMerge/>
          </w:tcPr>
          <w:p w14:paraId="554A1165" w14:textId="77777777" w:rsidR="00760B49" w:rsidRPr="009D5961" w:rsidRDefault="00760B49" w:rsidP="00D7493A"/>
        </w:tc>
        <w:tc>
          <w:tcPr>
            <w:tcW w:w="1419" w:type="dxa"/>
            <w:vMerge/>
          </w:tcPr>
          <w:p w14:paraId="43A8A18F" w14:textId="64E2364D" w:rsidR="00760B49" w:rsidRPr="009D5961" w:rsidRDefault="00760B49" w:rsidP="00D7493A">
            <w:pPr>
              <w:rPr>
                <w:lang w:val="pl-PL"/>
              </w:rPr>
            </w:pPr>
          </w:p>
        </w:tc>
      </w:tr>
      <w:tr w:rsidR="00760B49" w14:paraId="2BCAD692" w14:textId="77777777" w:rsidTr="00760B49">
        <w:tc>
          <w:tcPr>
            <w:tcW w:w="562" w:type="dxa"/>
            <w:vMerge/>
            <w:shd w:val="clear" w:color="auto" w:fill="FFFFFF" w:themeFill="background1"/>
          </w:tcPr>
          <w:p w14:paraId="49B45355" w14:textId="77777777" w:rsidR="00760B49" w:rsidRPr="009D5961" w:rsidRDefault="00760B49" w:rsidP="00D7493A">
            <w:pPr>
              <w:rPr>
                <w:lang w:val="pl-PL"/>
              </w:rPr>
            </w:pPr>
          </w:p>
        </w:tc>
        <w:tc>
          <w:tcPr>
            <w:tcW w:w="4395" w:type="dxa"/>
            <w:gridSpan w:val="2"/>
            <w:shd w:val="clear" w:color="auto" w:fill="EDEDED" w:themeFill="accent3" w:themeFillTint="33"/>
          </w:tcPr>
          <w:p w14:paraId="18E99E30" w14:textId="77777777" w:rsidR="00760B49" w:rsidRDefault="00760B49" w:rsidP="00D7493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Kwota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łącznie</w:t>
            </w:r>
            <w:proofErr w:type="spellEnd"/>
            <w:r>
              <w:rPr>
                <w:rFonts w:ascii="Arial" w:eastAsia="Arial" w:hAnsi="Arial" w:cs="Arial"/>
              </w:rPr>
              <w:t xml:space="preserve"> [PLN]</w:t>
            </w:r>
          </w:p>
        </w:tc>
        <w:tc>
          <w:tcPr>
            <w:tcW w:w="4254" w:type="dxa"/>
            <w:gridSpan w:val="3"/>
            <w:shd w:val="clear" w:color="auto" w:fill="FFFFFF" w:themeFill="background1"/>
          </w:tcPr>
          <w:p w14:paraId="25EDB87A" w14:textId="3E7AEED7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</w:p>
        </w:tc>
      </w:tr>
      <w:tr w:rsidR="00760B49" w:rsidRPr="00D9505E" w14:paraId="21B33CF6" w14:textId="77777777" w:rsidTr="00760B49">
        <w:tc>
          <w:tcPr>
            <w:tcW w:w="562" w:type="dxa"/>
            <w:vMerge/>
            <w:shd w:val="clear" w:color="auto" w:fill="FFFFFF" w:themeFill="background1"/>
          </w:tcPr>
          <w:p w14:paraId="70E16CE5" w14:textId="77777777" w:rsidR="00760B49" w:rsidRDefault="00760B49" w:rsidP="00D7493A"/>
        </w:tc>
        <w:tc>
          <w:tcPr>
            <w:tcW w:w="4395" w:type="dxa"/>
            <w:gridSpan w:val="2"/>
            <w:shd w:val="clear" w:color="auto" w:fill="EDEDED" w:themeFill="accent3" w:themeFillTint="33"/>
          </w:tcPr>
          <w:p w14:paraId="51FC596F" w14:textId="77777777" w:rsidR="00760B49" w:rsidRDefault="00760B49" w:rsidP="00D7493A">
            <w:pPr>
              <w:rPr>
                <w:rFonts w:ascii="Arial" w:eastAsia="Arial" w:hAnsi="Arial" w:cs="Arial"/>
              </w:rPr>
            </w:pPr>
            <w:r w:rsidRPr="00CA6577">
              <w:rPr>
                <w:rFonts w:ascii="Arial" w:eastAsia="Arial" w:hAnsi="Arial" w:cs="Arial"/>
                <w:lang w:val="pl-PL"/>
              </w:rPr>
              <w:t xml:space="preserve">Uzasadnienie </w:t>
            </w:r>
            <w:r>
              <w:rPr>
                <w:rFonts w:ascii="Arial" w:eastAsia="Arial" w:hAnsi="Arial" w:cs="Arial"/>
                <w:lang w:val="pl-PL"/>
              </w:rPr>
              <w:t>i kalkulacja</w:t>
            </w:r>
          </w:p>
        </w:tc>
        <w:tc>
          <w:tcPr>
            <w:tcW w:w="4254" w:type="dxa"/>
            <w:gridSpan w:val="3"/>
            <w:shd w:val="clear" w:color="auto" w:fill="FFFFFF" w:themeFill="background1"/>
          </w:tcPr>
          <w:p w14:paraId="131B8468" w14:textId="644E0379" w:rsidR="00760B49" w:rsidRDefault="00760B49" w:rsidP="005B4D92">
            <w:pPr>
              <w:jc w:val="center"/>
              <w:rPr>
                <w:rFonts w:ascii="Arial" w:eastAsia="Arial" w:hAnsi="Arial" w:cs="Arial"/>
                <w:lang w:val="pl-PL"/>
              </w:rPr>
            </w:pPr>
          </w:p>
        </w:tc>
      </w:tr>
      <w:tr w:rsidR="000D1B66" w14:paraId="147F502F" w14:textId="77777777" w:rsidTr="00760B49">
        <w:tc>
          <w:tcPr>
            <w:tcW w:w="562" w:type="dxa"/>
            <w:vMerge w:val="restart"/>
            <w:shd w:val="clear" w:color="auto" w:fill="EDEDED" w:themeFill="accent3" w:themeFillTint="33"/>
          </w:tcPr>
          <w:p w14:paraId="0A1D5FE3" w14:textId="7333DD88" w:rsidR="000D1B66" w:rsidRPr="20006C31" w:rsidRDefault="000D1B66" w:rsidP="00D7493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95" w:type="dxa"/>
            <w:gridSpan w:val="2"/>
            <w:shd w:val="clear" w:color="auto" w:fill="EDEDED" w:themeFill="accent3" w:themeFillTint="33"/>
          </w:tcPr>
          <w:p w14:paraId="23F447E8" w14:textId="77777777" w:rsidR="000D1B66" w:rsidRPr="00CA6577" w:rsidRDefault="000D1B66" w:rsidP="00D7493A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5BA51CF3" w14:textId="77777777" w:rsidR="000D1B66" w:rsidRPr="009D5961" w:rsidRDefault="000D1B66" w:rsidP="005B4D92">
            <w:pPr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Rok</w:t>
            </w:r>
            <w:proofErr w:type="spellEnd"/>
            <w:r>
              <w:rPr>
                <w:rFonts w:ascii="Arial" w:eastAsia="Arial" w:hAnsi="Arial" w:cs="Arial"/>
              </w:rPr>
              <w:t xml:space="preserve"> 2021</w:t>
            </w:r>
          </w:p>
        </w:tc>
        <w:tc>
          <w:tcPr>
            <w:tcW w:w="1418" w:type="dxa"/>
            <w:shd w:val="clear" w:color="auto" w:fill="E7E6E6" w:themeFill="background2"/>
          </w:tcPr>
          <w:p w14:paraId="5B5B9B55" w14:textId="450CD135" w:rsidR="000D1B66" w:rsidRDefault="00760B49" w:rsidP="005B4D9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Rok</w:t>
            </w:r>
            <w:proofErr w:type="spellEnd"/>
            <w:r>
              <w:rPr>
                <w:rFonts w:ascii="Arial" w:eastAsia="Arial" w:hAnsi="Arial" w:cs="Arial"/>
              </w:rPr>
              <w:t xml:space="preserve"> 2022</w:t>
            </w:r>
          </w:p>
        </w:tc>
        <w:tc>
          <w:tcPr>
            <w:tcW w:w="1419" w:type="dxa"/>
            <w:shd w:val="clear" w:color="auto" w:fill="E7E6E6" w:themeFill="background2"/>
          </w:tcPr>
          <w:p w14:paraId="6D774AD9" w14:textId="228234E3" w:rsidR="000D1B66" w:rsidRPr="009D5961" w:rsidRDefault="000D1B66" w:rsidP="005B4D92">
            <w:pPr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Rok</w:t>
            </w:r>
            <w:proofErr w:type="spellEnd"/>
            <w:r>
              <w:rPr>
                <w:rFonts w:ascii="Arial" w:eastAsia="Arial" w:hAnsi="Arial" w:cs="Arial"/>
              </w:rPr>
              <w:t xml:space="preserve"> 202</w:t>
            </w:r>
            <w:r w:rsidR="00760B49">
              <w:rPr>
                <w:rFonts w:ascii="Arial" w:eastAsia="Arial" w:hAnsi="Arial" w:cs="Arial"/>
              </w:rPr>
              <w:t>3</w:t>
            </w:r>
          </w:p>
        </w:tc>
      </w:tr>
      <w:tr w:rsidR="00760B49" w14:paraId="7393359F" w14:textId="77777777" w:rsidTr="00760B49">
        <w:tc>
          <w:tcPr>
            <w:tcW w:w="562" w:type="dxa"/>
            <w:vMerge/>
            <w:shd w:val="clear" w:color="auto" w:fill="EDEDED" w:themeFill="accent3" w:themeFillTint="33"/>
          </w:tcPr>
          <w:p w14:paraId="713CBA7E" w14:textId="7D69D4A5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41FD4945" w14:textId="77777777" w:rsidR="00760B49" w:rsidRDefault="00760B49" w:rsidP="002B017D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Nazwa/opis</w:t>
            </w:r>
          </w:p>
          <w:p w14:paraId="087BA861" w14:textId="5E9CD752" w:rsidR="00760B49" w:rsidRDefault="00760B49" w:rsidP="002B017D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1CB6C09" w14:textId="2A7292EF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417" w:type="dxa"/>
            <w:vMerge w:val="restart"/>
          </w:tcPr>
          <w:p w14:paraId="02EF27FF" w14:textId="77777777" w:rsidR="00760B49" w:rsidRPr="009D5961" w:rsidRDefault="00760B49" w:rsidP="00D7493A"/>
        </w:tc>
        <w:tc>
          <w:tcPr>
            <w:tcW w:w="1418" w:type="dxa"/>
            <w:vMerge w:val="restart"/>
          </w:tcPr>
          <w:p w14:paraId="4751B54B" w14:textId="77777777" w:rsidR="00760B49" w:rsidRPr="009D5961" w:rsidRDefault="00760B49" w:rsidP="00D7493A"/>
        </w:tc>
        <w:tc>
          <w:tcPr>
            <w:tcW w:w="1419" w:type="dxa"/>
            <w:vMerge w:val="restart"/>
          </w:tcPr>
          <w:p w14:paraId="33FC5D47" w14:textId="6174579B" w:rsidR="00760B49" w:rsidRPr="009D5961" w:rsidRDefault="00760B49" w:rsidP="00D7493A">
            <w:pPr>
              <w:rPr>
                <w:lang w:val="pl-PL"/>
              </w:rPr>
            </w:pPr>
          </w:p>
        </w:tc>
      </w:tr>
      <w:tr w:rsidR="00760B49" w14:paraId="1FE677F5" w14:textId="77777777" w:rsidTr="00760B49">
        <w:tc>
          <w:tcPr>
            <w:tcW w:w="562" w:type="dxa"/>
            <w:vMerge/>
          </w:tcPr>
          <w:p w14:paraId="717D03E1" w14:textId="77777777" w:rsidR="00760B49" w:rsidRPr="009D5961" w:rsidRDefault="00760B49" w:rsidP="00D7493A">
            <w:pPr>
              <w:rPr>
                <w:lang w:val="pl-PL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271552C3" w14:textId="77777777" w:rsidR="00760B49" w:rsidRDefault="00760B49" w:rsidP="002B017D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Podmiot</w:t>
            </w:r>
          </w:p>
          <w:p w14:paraId="5BB74013" w14:textId="2CF0A5CC" w:rsidR="00760B49" w:rsidRDefault="00760B49" w:rsidP="002B017D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40AB6F6" w14:textId="7067DDDC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417" w:type="dxa"/>
            <w:vMerge/>
          </w:tcPr>
          <w:p w14:paraId="275398E0" w14:textId="77777777" w:rsidR="00760B49" w:rsidRPr="009D5961" w:rsidRDefault="00760B49" w:rsidP="00D7493A"/>
        </w:tc>
        <w:tc>
          <w:tcPr>
            <w:tcW w:w="1418" w:type="dxa"/>
            <w:vMerge/>
          </w:tcPr>
          <w:p w14:paraId="002996C0" w14:textId="77777777" w:rsidR="00760B49" w:rsidRPr="009D5961" w:rsidRDefault="00760B49" w:rsidP="00D7493A"/>
        </w:tc>
        <w:tc>
          <w:tcPr>
            <w:tcW w:w="1419" w:type="dxa"/>
            <w:vMerge/>
          </w:tcPr>
          <w:p w14:paraId="0A19EEAF" w14:textId="1CB5A938" w:rsidR="00760B49" w:rsidRPr="009D5961" w:rsidRDefault="00760B49" w:rsidP="00D7493A">
            <w:pPr>
              <w:rPr>
                <w:lang w:val="pl-PL"/>
              </w:rPr>
            </w:pPr>
          </w:p>
        </w:tc>
      </w:tr>
      <w:tr w:rsidR="00760B49" w14:paraId="4AF1BB6D" w14:textId="77777777" w:rsidTr="00852305">
        <w:tc>
          <w:tcPr>
            <w:tcW w:w="562" w:type="dxa"/>
            <w:vMerge/>
          </w:tcPr>
          <w:p w14:paraId="6794B74F" w14:textId="77777777" w:rsidR="00760B49" w:rsidRPr="009D5961" w:rsidRDefault="00760B49" w:rsidP="00D7493A">
            <w:pPr>
              <w:rPr>
                <w:lang w:val="pl-PL"/>
              </w:rPr>
            </w:pPr>
          </w:p>
        </w:tc>
        <w:tc>
          <w:tcPr>
            <w:tcW w:w="4395" w:type="dxa"/>
            <w:gridSpan w:val="2"/>
            <w:shd w:val="clear" w:color="auto" w:fill="EDEDED" w:themeFill="accent3" w:themeFillTint="33"/>
          </w:tcPr>
          <w:p w14:paraId="615676ED" w14:textId="77777777" w:rsidR="00760B49" w:rsidRDefault="00760B49" w:rsidP="00D7493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Kwota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łącznie</w:t>
            </w:r>
            <w:proofErr w:type="spellEnd"/>
            <w:r>
              <w:rPr>
                <w:rFonts w:ascii="Arial" w:eastAsia="Arial" w:hAnsi="Arial" w:cs="Arial"/>
              </w:rPr>
              <w:t xml:space="preserve"> [PLN]</w:t>
            </w:r>
          </w:p>
        </w:tc>
        <w:tc>
          <w:tcPr>
            <w:tcW w:w="4254" w:type="dxa"/>
            <w:gridSpan w:val="3"/>
            <w:shd w:val="clear" w:color="auto" w:fill="FFFFFF" w:themeFill="background1"/>
          </w:tcPr>
          <w:p w14:paraId="4F495293" w14:textId="56FF8396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</w:p>
        </w:tc>
      </w:tr>
      <w:tr w:rsidR="00760B49" w:rsidRPr="00CA6577" w14:paraId="6F2BAF9B" w14:textId="77777777" w:rsidTr="00E16D95">
        <w:tc>
          <w:tcPr>
            <w:tcW w:w="562" w:type="dxa"/>
            <w:vMerge/>
          </w:tcPr>
          <w:p w14:paraId="36B01F43" w14:textId="77777777" w:rsidR="00760B49" w:rsidRDefault="00760B49" w:rsidP="00D7493A"/>
        </w:tc>
        <w:tc>
          <w:tcPr>
            <w:tcW w:w="4395" w:type="dxa"/>
            <w:gridSpan w:val="2"/>
            <w:shd w:val="clear" w:color="auto" w:fill="E7E6E6" w:themeFill="background2"/>
          </w:tcPr>
          <w:p w14:paraId="34FF97C4" w14:textId="77777777" w:rsidR="00760B49" w:rsidRDefault="00760B49" w:rsidP="00D7493A">
            <w:r w:rsidRPr="00CA6577">
              <w:rPr>
                <w:rFonts w:ascii="Arial" w:eastAsia="Arial" w:hAnsi="Arial" w:cs="Arial"/>
                <w:lang w:val="pl-PL"/>
              </w:rPr>
              <w:t xml:space="preserve">Uzasadnienie </w:t>
            </w:r>
            <w:r>
              <w:rPr>
                <w:rFonts w:ascii="Arial" w:eastAsia="Arial" w:hAnsi="Arial" w:cs="Arial"/>
                <w:lang w:val="pl-PL"/>
              </w:rPr>
              <w:t>i kalkulacja</w:t>
            </w:r>
          </w:p>
        </w:tc>
        <w:tc>
          <w:tcPr>
            <w:tcW w:w="4254" w:type="dxa"/>
            <w:gridSpan w:val="3"/>
          </w:tcPr>
          <w:p w14:paraId="1DAC1EF0" w14:textId="5CAC2674" w:rsidR="00760B49" w:rsidRDefault="00760B49" w:rsidP="00D7493A"/>
        </w:tc>
      </w:tr>
      <w:tr w:rsidR="000D1B66" w14:paraId="219FEF16" w14:textId="77777777" w:rsidTr="00760B49">
        <w:tc>
          <w:tcPr>
            <w:tcW w:w="562" w:type="dxa"/>
            <w:vMerge w:val="restart"/>
            <w:shd w:val="clear" w:color="auto" w:fill="EDEDED" w:themeFill="accent3" w:themeFillTint="33"/>
          </w:tcPr>
          <w:p w14:paraId="32545AE8" w14:textId="77777777" w:rsidR="000D1B66" w:rsidRPr="20006C31" w:rsidRDefault="000D1B66" w:rsidP="00D7493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  <w:p w14:paraId="65F26326" w14:textId="4408645F" w:rsidR="000D1B66" w:rsidRPr="20006C31" w:rsidRDefault="000D1B66" w:rsidP="00D7493A">
            <w:pPr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gridSpan w:val="2"/>
            <w:shd w:val="clear" w:color="auto" w:fill="EDEDED" w:themeFill="accent3" w:themeFillTint="33"/>
          </w:tcPr>
          <w:p w14:paraId="1ED286FE" w14:textId="77777777" w:rsidR="000D1B66" w:rsidRPr="00CA6577" w:rsidRDefault="000D1B66" w:rsidP="00D7493A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15904872" w14:textId="77777777" w:rsidR="000D1B66" w:rsidRPr="002B017D" w:rsidRDefault="000D1B66" w:rsidP="005B4D92">
            <w:pPr>
              <w:jc w:val="center"/>
              <w:rPr>
                <w:rFonts w:ascii="Arial" w:hAnsi="Arial" w:cs="Arial"/>
              </w:rPr>
            </w:pPr>
            <w:proofErr w:type="spellStart"/>
            <w:r w:rsidRPr="002B017D">
              <w:rPr>
                <w:rFonts w:ascii="Arial" w:hAnsi="Arial" w:cs="Arial"/>
              </w:rPr>
              <w:t>Rok</w:t>
            </w:r>
            <w:proofErr w:type="spellEnd"/>
            <w:r w:rsidRPr="002B017D"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1418" w:type="dxa"/>
            <w:shd w:val="clear" w:color="auto" w:fill="E7E6E6" w:themeFill="background2"/>
          </w:tcPr>
          <w:p w14:paraId="4CA81CDC" w14:textId="66F17AB4" w:rsidR="000D1B66" w:rsidRDefault="00760B49" w:rsidP="005B4D92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Rok</w:t>
            </w:r>
            <w:proofErr w:type="spellEnd"/>
            <w:r>
              <w:rPr>
                <w:rFonts w:ascii="Arial" w:eastAsia="Arial" w:hAnsi="Arial" w:cs="Arial"/>
              </w:rPr>
              <w:t xml:space="preserve"> 2022</w:t>
            </w:r>
          </w:p>
        </w:tc>
        <w:tc>
          <w:tcPr>
            <w:tcW w:w="1419" w:type="dxa"/>
            <w:shd w:val="clear" w:color="auto" w:fill="E7E6E6" w:themeFill="background2"/>
          </w:tcPr>
          <w:p w14:paraId="0D917E1E" w14:textId="063EAF6F" w:rsidR="000D1B66" w:rsidRPr="002B017D" w:rsidRDefault="000D1B66" w:rsidP="005B4D9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Rok</w:t>
            </w:r>
            <w:proofErr w:type="spellEnd"/>
            <w:r>
              <w:rPr>
                <w:rFonts w:ascii="Arial" w:eastAsia="Arial" w:hAnsi="Arial" w:cs="Arial"/>
              </w:rPr>
              <w:t xml:space="preserve"> 202</w:t>
            </w:r>
            <w:r w:rsidR="00760B49">
              <w:rPr>
                <w:rFonts w:ascii="Arial" w:eastAsia="Arial" w:hAnsi="Arial" w:cs="Arial"/>
              </w:rPr>
              <w:t>3</w:t>
            </w:r>
          </w:p>
        </w:tc>
      </w:tr>
      <w:tr w:rsidR="00760B49" w14:paraId="129EF9E2" w14:textId="77777777" w:rsidTr="003901BE">
        <w:tc>
          <w:tcPr>
            <w:tcW w:w="562" w:type="dxa"/>
            <w:vMerge/>
            <w:shd w:val="clear" w:color="auto" w:fill="EDEDED" w:themeFill="accent3" w:themeFillTint="33"/>
          </w:tcPr>
          <w:p w14:paraId="277EF4A6" w14:textId="390405DA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30BB9141" w14:textId="77777777" w:rsidR="00760B49" w:rsidRDefault="00760B49" w:rsidP="004C6879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Nazwa/opis</w:t>
            </w:r>
          </w:p>
          <w:p w14:paraId="6B4F78E7" w14:textId="49F7566E" w:rsidR="00760B49" w:rsidRDefault="00760B49" w:rsidP="004C6879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4C7C44D1" w14:textId="0390F68F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417" w:type="dxa"/>
            <w:vMerge w:val="restart"/>
          </w:tcPr>
          <w:p w14:paraId="53E3C7A2" w14:textId="77777777" w:rsidR="00760B49" w:rsidRPr="009D5961" w:rsidRDefault="00760B49" w:rsidP="00D7493A"/>
        </w:tc>
        <w:tc>
          <w:tcPr>
            <w:tcW w:w="1418" w:type="dxa"/>
            <w:vMerge w:val="restart"/>
          </w:tcPr>
          <w:p w14:paraId="3A49833F" w14:textId="77777777" w:rsidR="00760B49" w:rsidRPr="009D5961" w:rsidRDefault="00760B49" w:rsidP="00D7493A"/>
        </w:tc>
        <w:tc>
          <w:tcPr>
            <w:tcW w:w="1419" w:type="dxa"/>
            <w:vMerge w:val="restart"/>
          </w:tcPr>
          <w:p w14:paraId="5668EED3" w14:textId="21B1BA6C" w:rsidR="00760B49" w:rsidRPr="009D5961" w:rsidRDefault="00760B49" w:rsidP="00D7493A">
            <w:pPr>
              <w:rPr>
                <w:lang w:val="pl-PL"/>
              </w:rPr>
            </w:pPr>
          </w:p>
        </w:tc>
      </w:tr>
      <w:tr w:rsidR="00760B49" w14:paraId="144C7587" w14:textId="77777777" w:rsidTr="003901BE">
        <w:tc>
          <w:tcPr>
            <w:tcW w:w="562" w:type="dxa"/>
            <w:vMerge/>
          </w:tcPr>
          <w:p w14:paraId="77E515C9" w14:textId="77777777" w:rsidR="00760B49" w:rsidRPr="009D5961" w:rsidRDefault="00760B49" w:rsidP="00D7493A">
            <w:pPr>
              <w:rPr>
                <w:lang w:val="pl-PL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36D2E18D" w14:textId="77777777" w:rsidR="00760B49" w:rsidRDefault="00760B49" w:rsidP="004C6879">
            <w:pPr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Podmiot</w:t>
            </w:r>
          </w:p>
          <w:p w14:paraId="4A1C1472" w14:textId="26C0358B" w:rsidR="00760B49" w:rsidRDefault="00760B49" w:rsidP="004C6879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2A81B330" w14:textId="09FD0100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417" w:type="dxa"/>
            <w:vMerge/>
          </w:tcPr>
          <w:p w14:paraId="2848E582" w14:textId="77777777" w:rsidR="00760B49" w:rsidRPr="009D5961" w:rsidRDefault="00760B49" w:rsidP="00D7493A"/>
        </w:tc>
        <w:tc>
          <w:tcPr>
            <w:tcW w:w="1418" w:type="dxa"/>
            <w:vMerge/>
          </w:tcPr>
          <w:p w14:paraId="2462DFD1" w14:textId="77777777" w:rsidR="00760B49" w:rsidRPr="009D5961" w:rsidRDefault="00760B49" w:rsidP="00D7493A"/>
        </w:tc>
        <w:tc>
          <w:tcPr>
            <w:tcW w:w="1419" w:type="dxa"/>
            <w:vMerge/>
          </w:tcPr>
          <w:p w14:paraId="4CC3F2F5" w14:textId="2FDBF56B" w:rsidR="00760B49" w:rsidRPr="009D5961" w:rsidRDefault="00760B49" w:rsidP="00D7493A">
            <w:pPr>
              <w:rPr>
                <w:lang w:val="pl-PL"/>
              </w:rPr>
            </w:pPr>
          </w:p>
        </w:tc>
      </w:tr>
      <w:tr w:rsidR="00760B49" w14:paraId="7182236B" w14:textId="77777777" w:rsidTr="00634DA7">
        <w:tc>
          <w:tcPr>
            <w:tcW w:w="562" w:type="dxa"/>
            <w:vMerge/>
          </w:tcPr>
          <w:p w14:paraId="54456B52" w14:textId="77777777" w:rsidR="00760B49" w:rsidRPr="009D5961" w:rsidRDefault="00760B49" w:rsidP="00D7493A">
            <w:pPr>
              <w:rPr>
                <w:lang w:val="pl-PL"/>
              </w:rPr>
            </w:pPr>
          </w:p>
        </w:tc>
        <w:tc>
          <w:tcPr>
            <w:tcW w:w="4395" w:type="dxa"/>
            <w:gridSpan w:val="2"/>
            <w:shd w:val="clear" w:color="auto" w:fill="EDEDED" w:themeFill="accent3" w:themeFillTint="33"/>
          </w:tcPr>
          <w:p w14:paraId="6639DD31" w14:textId="77777777" w:rsidR="00760B49" w:rsidRDefault="00760B49" w:rsidP="00D7493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Kwota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łącznie</w:t>
            </w:r>
            <w:proofErr w:type="spellEnd"/>
            <w:r>
              <w:rPr>
                <w:rFonts w:ascii="Arial" w:eastAsia="Arial" w:hAnsi="Arial" w:cs="Arial"/>
              </w:rPr>
              <w:t xml:space="preserve"> [PLN]</w:t>
            </w:r>
          </w:p>
        </w:tc>
        <w:tc>
          <w:tcPr>
            <w:tcW w:w="4254" w:type="dxa"/>
            <w:gridSpan w:val="3"/>
            <w:shd w:val="clear" w:color="auto" w:fill="FFFFFF" w:themeFill="background1"/>
          </w:tcPr>
          <w:p w14:paraId="06331A3C" w14:textId="70E4E31A" w:rsidR="00760B49" w:rsidRDefault="00760B49" w:rsidP="00D7493A">
            <w:pPr>
              <w:rPr>
                <w:rFonts w:ascii="Arial" w:eastAsia="Arial" w:hAnsi="Arial" w:cs="Arial"/>
                <w:lang w:val="pl-PL"/>
              </w:rPr>
            </w:pPr>
          </w:p>
        </w:tc>
      </w:tr>
      <w:tr w:rsidR="00760B49" w14:paraId="1A913C60" w14:textId="77777777" w:rsidTr="008834AC">
        <w:tc>
          <w:tcPr>
            <w:tcW w:w="562" w:type="dxa"/>
            <w:vMerge/>
          </w:tcPr>
          <w:p w14:paraId="2895C5D8" w14:textId="77777777" w:rsidR="00760B49" w:rsidRDefault="00760B49" w:rsidP="00D7493A"/>
        </w:tc>
        <w:tc>
          <w:tcPr>
            <w:tcW w:w="4395" w:type="dxa"/>
            <w:gridSpan w:val="2"/>
            <w:shd w:val="clear" w:color="auto" w:fill="E7E6E6" w:themeFill="background2"/>
          </w:tcPr>
          <w:p w14:paraId="32056F4B" w14:textId="77777777" w:rsidR="00760B49" w:rsidRDefault="00760B49" w:rsidP="00D7493A">
            <w:r w:rsidRPr="00CA6577">
              <w:rPr>
                <w:rFonts w:ascii="Arial" w:eastAsia="Arial" w:hAnsi="Arial" w:cs="Arial"/>
                <w:lang w:val="pl-PL"/>
              </w:rPr>
              <w:t xml:space="preserve">Uzasadnienie </w:t>
            </w:r>
            <w:r>
              <w:rPr>
                <w:rFonts w:ascii="Arial" w:eastAsia="Arial" w:hAnsi="Arial" w:cs="Arial"/>
                <w:lang w:val="pl-PL"/>
              </w:rPr>
              <w:t>i kalkulacja</w:t>
            </w:r>
          </w:p>
        </w:tc>
        <w:tc>
          <w:tcPr>
            <w:tcW w:w="4254" w:type="dxa"/>
            <w:gridSpan w:val="3"/>
          </w:tcPr>
          <w:p w14:paraId="14D3C09E" w14:textId="762EF268" w:rsidR="00760B49" w:rsidRDefault="00760B49" w:rsidP="00D7493A"/>
        </w:tc>
      </w:tr>
      <w:bookmarkEnd w:id="0"/>
    </w:tbl>
    <w:p w14:paraId="2D278C5B" w14:textId="77777777" w:rsidR="00CB291D" w:rsidRDefault="00CB291D" w:rsidP="00CB291D">
      <w:pPr>
        <w:widowControl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" w:hAnsi="Arial"/>
          <w:b/>
          <w:color w:val="000000"/>
          <w:lang w:val="en-US"/>
        </w:rPr>
      </w:pPr>
    </w:p>
    <w:p w14:paraId="0D2F2497" w14:textId="0A1D0B79" w:rsidR="005F3212" w:rsidRPr="00535A80" w:rsidRDefault="005F3212" w:rsidP="005F3212">
      <w:pPr>
        <w:rPr>
          <w:rFonts w:ascii="Arial" w:hAnsi="Arial" w:cs="Arial"/>
          <w:color w:val="0070C0"/>
        </w:rPr>
      </w:pPr>
      <w:r w:rsidRPr="00535A80">
        <w:rPr>
          <w:rFonts w:ascii="Arial" w:hAnsi="Arial" w:cs="Arial"/>
          <w:color w:val="0070C0"/>
        </w:rPr>
        <w:lastRenderedPageBreak/>
        <w:t>[</w:t>
      </w:r>
      <w:r w:rsidR="002D5B81">
        <w:rPr>
          <w:rFonts w:ascii="Arial" w:hAnsi="Arial" w:cs="Arial"/>
          <w:color w:val="0070C0"/>
        </w:rPr>
        <w:t>Z</w:t>
      </w:r>
      <w:r w:rsidRPr="00535A80">
        <w:rPr>
          <w:rFonts w:ascii="Arial" w:hAnsi="Arial" w:cs="Arial"/>
          <w:color w:val="0070C0"/>
        </w:rPr>
        <w:t>ałącznik w języku angielskim dotyczy wyłącznie konkursu POLS</w:t>
      </w:r>
      <w:r w:rsidR="002D5B81">
        <w:rPr>
          <w:rFonts w:ascii="Arial" w:hAnsi="Arial" w:cs="Arial"/>
          <w:color w:val="0070C0"/>
        </w:rPr>
        <w:t>.</w:t>
      </w:r>
      <w:r>
        <w:rPr>
          <w:rFonts w:ascii="Arial" w:hAnsi="Arial" w:cs="Arial"/>
          <w:color w:val="0070C0"/>
        </w:rPr>
        <w:t xml:space="preserve"> </w:t>
      </w:r>
      <w:r w:rsidR="002D5B81">
        <w:rPr>
          <w:rFonts w:ascii="Arial" w:hAnsi="Arial" w:cs="Arial"/>
          <w:color w:val="0070C0"/>
        </w:rPr>
        <w:t>W</w:t>
      </w:r>
      <w:r>
        <w:rPr>
          <w:rFonts w:ascii="Arial" w:hAnsi="Arial" w:cs="Arial"/>
          <w:color w:val="0070C0"/>
        </w:rPr>
        <w:t xml:space="preserve"> aneksach do umów zawartych w konkursach GRIEG i </w:t>
      </w:r>
      <w:proofErr w:type="spellStart"/>
      <w:r>
        <w:rPr>
          <w:rFonts w:ascii="Arial" w:hAnsi="Arial" w:cs="Arial"/>
          <w:color w:val="0070C0"/>
        </w:rPr>
        <w:t>IdeaLab</w:t>
      </w:r>
      <w:proofErr w:type="spellEnd"/>
      <w:r>
        <w:rPr>
          <w:rFonts w:ascii="Arial" w:hAnsi="Arial" w:cs="Arial"/>
          <w:color w:val="0070C0"/>
        </w:rPr>
        <w:t xml:space="preserve"> należy usunąć tę część dokumentu</w:t>
      </w:r>
      <w:r w:rsidR="002D5B81">
        <w:rPr>
          <w:rFonts w:ascii="Arial" w:hAnsi="Arial" w:cs="Arial"/>
          <w:color w:val="0070C0"/>
        </w:rPr>
        <w:t>.</w:t>
      </w:r>
      <w:r>
        <w:rPr>
          <w:rFonts w:ascii="Arial" w:hAnsi="Arial" w:cs="Arial"/>
          <w:color w:val="0070C0"/>
        </w:rPr>
        <w:t>]</w:t>
      </w:r>
    </w:p>
    <w:p w14:paraId="1CC720AC" w14:textId="0D2584AF" w:rsidR="00CB291D" w:rsidRPr="00D5640A" w:rsidRDefault="00CB291D" w:rsidP="00CB291D">
      <w:pPr>
        <w:widowControl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" w:hAnsi="Arial"/>
          <w:b/>
          <w:color w:val="000000"/>
          <w:lang w:val="en-US"/>
        </w:rPr>
      </w:pPr>
      <w:r w:rsidRPr="0042011B">
        <w:rPr>
          <w:rFonts w:ascii="Arial" w:hAnsi="Arial"/>
          <w:b/>
          <w:color w:val="000000"/>
          <w:lang w:val="en-US"/>
        </w:rPr>
        <w:t xml:space="preserve">Appendix No. </w:t>
      </w:r>
      <w:r w:rsidRPr="00452EA7">
        <w:rPr>
          <w:rFonts w:ascii="Arial" w:hAnsi="Arial"/>
          <w:b/>
          <w:color w:val="000000"/>
          <w:highlight w:val="lightGray"/>
          <w:lang w:val="en-US"/>
        </w:rPr>
        <w:t>&lt;</w:t>
      </w:r>
      <w:proofErr w:type="spellStart"/>
      <w:r w:rsidRPr="00452EA7">
        <w:rPr>
          <w:rFonts w:ascii="Arial" w:hAnsi="Arial"/>
          <w:b/>
          <w:color w:val="000000"/>
          <w:highlight w:val="lightGray"/>
          <w:lang w:val="en-US"/>
        </w:rPr>
        <w:t>applicable_number_of_the_appendix_to_the_annex</w:t>
      </w:r>
      <w:proofErr w:type="spellEnd"/>
      <w:r w:rsidRPr="00452EA7">
        <w:rPr>
          <w:rFonts w:ascii="Arial" w:hAnsi="Arial"/>
          <w:b/>
          <w:color w:val="000000"/>
          <w:highlight w:val="lightGray"/>
          <w:lang w:val="en-US"/>
        </w:rPr>
        <w:t>&gt;</w:t>
      </w:r>
      <w:r>
        <w:rPr>
          <w:rFonts w:ascii="Arial" w:hAnsi="Arial"/>
          <w:b/>
          <w:color w:val="000000"/>
          <w:lang w:val="en-US"/>
        </w:rPr>
        <w:t xml:space="preserve"> to annex nr </w:t>
      </w:r>
      <w:r w:rsidRPr="00452EA7">
        <w:rPr>
          <w:rFonts w:ascii="Arial" w:hAnsi="Arial"/>
          <w:b/>
          <w:color w:val="000000"/>
          <w:highlight w:val="lightGray"/>
          <w:lang w:val="en-US"/>
        </w:rPr>
        <w:t>&lt;</w:t>
      </w:r>
      <w:proofErr w:type="spellStart"/>
      <w:r w:rsidRPr="00452EA7">
        <w:rPr>
          <w:rFonts w:ascii="Arial" w:hAnsi="Arial"/>
          <w:b/>
          <w:color w:val="000000"/>
          <w:highlight w:val="lightGray"/>
          <w:lang w:val="en-US"/>
        </w:rPr>
        <w:t>consecutive_number_of_annex</w:t>
      </w:r>
      <w:proofErr w:type="spellEnd"/>
      <w:r w:rsidRPr="00452EA7">
        <w:rPr>
          <w:rFonts w:ascii="Arial" w:hAnsi="Arial"/>
          <w:b/>
          <w:color w:val="000000"/>
          <w:highlight w:val="lightGray"/>
          <w:lang w:val="en-US"/>
        </w:rPr>
        <w:t>&gt;</w:t>
      </w:r>
      <w:r>
        <w:rPr>
          <w:rFonts w:ascii="Arial" w:hAnsi="Arial"/>
          <w:b/>
          <w:color w:val="000000"/>
          <w:lang w:val="en-US"/>
        </w:rPr>
        <w:t xml:space="preserve">, which constitutes Appendix No. </w:t>
      </w:r>
      <w:r w:rsidR="002D5B81">
        <w:rPr>
          <w:rFonts w:ascii="Arial" w:hAnsi="Arial"/>
          <w:b/>
          <w:color w:val="000000"/>
          <w:lang w:val="en-US"/>
        </w:rPr>
        <w:t>4</w:t>
      </w:r>
      <w:r>
        <w:rPr>
          <w:rFonts w:ascii="Arial" w:hAnsi="Arial"/>
          <w:b/>
          <w:color w:val="000000"/>
          <w:lang w:val="en-US"/>
        </w:rPr>
        <w:t xml:space="preserve"> to the Contract</w:t>
      </w:r>
      <w:r w:rsidRPr="0042011B">
        <w:rPr>
          <w:rFonts w:ascii="Arial" w:hAnsi="Arial"/>
          <w:b/>
          <w:color w:val="000000"/>
          <w:lang w:val="en-US"/>
        </w:rPr>
        <w:t xml:space="preserve">. </w:t>
      </w:r>
      <w:r w:rsidRPr="009A32CF">
        <w:rPr>
          <w:rFonts w:ascii="Arial" w:hAnsi="Arial"/>
          <w:b/>
          <w:color w:val="000000"/>
          <w:lang w:val="en-US"/>
        </w:rPr>
        <w:t>Subcontracting and costs of resources made available by third parties, which are not used on the</w:t>
      </w:r>
      <w:r>
        <w:rPr>
          <w:rFonts w:ascii="Arial" w:hAnsi="Arial"/>
          <w:b/>
          <w:color w:val="000000"/>
          <w:lang w:val="en-US"/>
        </w:rPr>
        <w:t xml:space="preserve"> </w:t>
      </w:r>
      <w:r w:rsidRPr="009A32CF">
        <w:rPr>
          <w:rFonts w:ascii="Arial" w:hAnsi="Arial"/>
          <w:b/>
          <w:color w:val="000000"/>
          <w:lang w:val="en-US"/>
        </w:rPr>
        <w:t>premises of the Project Promoter as well as financial support to third parties under Contract No.</w:t>
      </w:r>
      <w:r>
        <w:rPr>
          <w:rFonts w:ascii="Arial" w:hAnsi="Arial"/>
          <w:b/>
          <w:color w:val="000000"/>
          <w:lang w:val="en-US"/>
        </w:rPr>
        <w:t xml:space="preserve"> UMO</w:t>
      </w:r>
      <w:r w:rsidR="002D5B81">
        <w:rPr>
          <w:rFonts w:ascii="Arial" w:hAnsi="Arial"/>
          <w:b/>
          <w:color w:val="000000"/>
          <w:lang w:val="en-US"/>
        </w:rPr>
        <w:t>-</w:t>
      </w:r>
      <w:r w:rsidRPr="002D5B81">
        <w:rPr>
          <w:rFonts w:ascii="Arial" w:hAnsi="Arial"/>
          <w:b/>
          <w:color w:val="000000"/>
          <w:highlight w:val="lightGray"/>
          <w:lang w:val="en-US"/>
        </w:rPr>
        <w:t>&lt;</w:t>
      </w:r>
      <w:proofErr w:type="spellStart"/>
      <w:r w:rsidRPr="002D5B81">
        <w:rPr>
          <w:rFonts w:ascii="Arial" w:hAnsi="Arial"/>
          <w:b/>
          <w:color w:val="000000"/>
          <w:highlight w:val="lightGray"/>
          <w:lang w:val="en-GB"/>
        </w:rPr>
        <w:t>proposal_registration_number</w:t>
      </w:r>
      <w:proofErr w:type="spellEnd"/>
      <w:r w:rsidRPr="002D5B81">
        <w:rPr>
          <w:rFonts w:ascii="Arial" w:hAnsi="Arial"/>
          <w:b/>
          <w:color w:val="000000"/>
          <w:highlight w:val="lightGray"/>
          <w:lang w:val="en-GB"/>
        </w:rPr>
        <w:t>&gt;</w:t>
      </w:r>
    </w:p>
    <w:p w14:paraId="6D645D13" w14:textId="77777777" w:rsidR="003A404D" w:rsidRPr="009976A0" w:rsidRDefault="003A404D" w:rsidP="003A404D">
      <w:pPr>
        <w:rPr>
          <w:rFonts w:ascii="Arial" w:hAnsi="Arial" w:cs="Arial"/>
          <w:color w:val="0070C0"/>
          <w:lang w:val="en-GB"/>
        </w:rPr>
      </w:pPr>
      <w:r w:rsidRPr="009976A0">
        <w:rPr>
          <w:rFonts w:ascii="Arial" w:hAnsi="Arial" w:cs="Arial"/>
          <w:color w:val="0070C0"/>
          <w:lang w:val="en-GB"/>
        </w:rPr>
        <w:t>[insert applicable number of items included in the Appendix]</w:t>
      </w:r>
    </w:p>
    <w:p w14:paraId="039D4F7F" w14:textId="52E5EB4F" w:rsidR="00C8176A" w:rsidRPr="003A404D" w:rsidRDefault="00C8176A">
      <w:pPr>
        <w:rPr>
          <w:lang w:val="en-GB"/>
        </w:rPr>
      </w:pPr>
    </w:p>
    <w:tbl>
      <w:tblPr>
        <w:tblStyle w:val="Tabela-Siatka"/>
        <w:tblW w:w="9209" w:type="dxa"/>
        <w:tblLayout w:type="fixed"/>
        <w:tblLook w:val="06A0" w:firstRow="1" w:lastRow="0" w:firstColumn="1" w:lastColumn="0" w:noHBand="1" w:noVBand="1"/>
      </w:tblPr>
      <w:tblGrid>
        <w:gridCol w:w="562"/>
        <w:gridCol w:w="1418"/>
        <w:gridCol w:w="2268"/>
        <w:gridCol w:w="1559"/>
        <w:gridCol w:w="1701"/>
        <w:gridCol w:w="1701"/>
      </w:tblGrid>
      <w:tr w:rsidR="002D5B81" w14:paraId="3DA4B88E" w14:textId="77777777" w:rsidTr="002D5B81">
        <w:tc>
          <w:tcPr>
            <w:tcW w:w="562" w:type="dxa"/>
            <w:shd w:val="clear" w:color="auto" w:fill="EDEDED" w:themeFill="accent3" w:themeFillTint="33"/>
          </w:tcPr>
          <w:p w14:paraId="208D6974" w14:textId="4F560EB2" w:rsidR="002D5B81" w:rsidRDefault="002D5B81" w:rsidP="005C4EC3">
            <w:pPr>
              <w:ind w:right="-49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No.</w:t>
            </w:r>
          </w:p>
        </w:tc>
        <w:tc>
          <w:tcPr>
            <w:tcW w:w="8647" w:type="dxa"/>
            <w:gridSpan w:val="5"/>
            <w:shd w:val="clear" w:color="auto" w:fill="EDEDED" w:themeFill="accent3" w:themeFillTint="33"/>
          </w:tcPr>
          <w:p w14:paraId="6C135B5C" w14:textId="03A17F0C" w:rsidR="002D5B81" w:rsidRDefault="002D5B81" w:rsidP="005C4EC3">
            <w:pPr>
              <w:jc w:val="center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</w:rPr>
              <w:t>Subcontracting</w:t>
            </w:r>
          </w:p>
        </w:tc>
      </w:tr>
      <w:tr w:rsidR="002D5B81" w14:paraId="3303D053" w14:textId="77777777" w:rsidTr="002D5B81">
        <w:tc>
          <w:tcPr>
            <w:tcW w:w="562" w:type="dxa"/>
            <w:vMerge w:val="restart"/>
            <w:shd w:val="clear" w:color="auto" w:fill="EDEDED" w:themeFill="accent3" w:themeFillTint="33"/>
          </w:tcPr>
          <w:p w14:paraId="7348FB38" w14:textId="77777777" w:rsidR="002D5B81" w:rsidRDefault="002D5B81" w:rsidP="005C4EC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86" w:type="dxa"/>
            <w:gridSpan w:val="2"/>
            <w:shd w:val="clear" w:color="auto" w:fill="EDEDED" w:themeFill="accent3" w:themeFillTint="33"/>
          </w:tcPr>
          <w:p w14:paraId="51DA992A" w14:textId="77777777" w:rsidR="002D5B81" w:rsidRDefault="002D5B81" w:rsidP="005C4EC3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4A32C9FB" w14:textId="7C0E0D86" w:rsidR="002D5B81" w:rsidRDefault="002D5B81" w:rsidP="005C4EC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Year 2021 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3D9C4C74" w14:textId="4FD9D10B" w:rsidR="002D5B81" w:rsidRDefault="002D5B81" w:rsidP="005C4EC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20</w:t>
            </w:r>
            <w:r w:rsidR="00384B78">
              <w:rPr>
                <w:rFonts w:ascii="Arial" w:eastAsia="Arial" w:hAnsi="Arial" w:cs="Arial"/>
              </w:rPr>
              <w:t>22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197B8757" w14:textId="095A7FDD" w:rsidR="002D5B81" w:rsidRDefault="002D5B81" w:rsidP="005C4EC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202</w:t>
            </w:r>
            <w:r w:rsidR="00384B78">
              <w:rPr>
                <w:rFonts w:ascii="Arial" w:eastAsia="Arial" w:hAnsi="Arial" w:cs="Arial"/>
              </w:rPr>
              <w:t>3</w:t>
            </w:r>
          </w:p>
        </w:tc>
      </w:tr>
      <w:tr w:rsidR="00384B78" w14:paraId="5C3A5FAB" w14:textId="77777777" w:rsidTr="002D5B81">
        <w:trPr>
          <w:trHeight w:val="1204"/>
        </w:trPr>
        <w:tc>
          <w:tcPr>
            <w:tcW w:w="562" w:type="dxa"/>
            <w:vMerge/>
            <w:shd w:val="clear" w:color="auto" w:fill="FFFFFF" w:themeFill="background1"/>
          </w:tcPr>
          <w:p w14:paraId="345BD113" w14:textId="77777777" w:rsidR="00384B78" w:rsidRDefault="00384B78" w:rsidP="005C4EC3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4170A656" w14:textId="6E6D55F7" w:rsidR="00384B78" w:rsidRDefault="00384B78" w:rsidP="005C4EC3">
            <w:pPr>
              <w:rPr>
                <w:rFonts w:ascii="Arial" w:eastAsia="Arial" w:hAnsi="Arial" w:cs="Arial"/>
                <w:lang w:val="pl-PL"/>
              </w:rPr>
            </w:pPr>
            <w:proofErr w:type="spellStart"/>
            <w:r>
              <w:rPr>
                <w:rFonts w:ascii="Arial" w:eastAsia="Arial" w:hAnsi="Arial" w:cs="Arial"/>
                <w:lang w:val="pl-PL"/>
              </w:rPr>
              <w:t>Name</w:t>
            </w:r>
            <w:proofErr w:type="spellEnd"/>
            <w:r>
              <w:rPr>
                <w:rFonts w:ascii="Arial" w:eastAsia="Arial" w:hAnsi="Arial" w:cs="Arial"/>
                <w:lang w:val="pl-PL"/>
              </w:rPr>
              <w:t xml:space="preserve"> /</w:t>
            </w:r>
            <w:r>
              <w:rPr>
                <w:rFonts w:ascii="Arial" w:eastAsia="Arial" w:hAnsi="Arial" w:cs="Arial"/>
                <w:lang w:val="pl-PL"/>
              </w:rPr>
              <w:br/>
            </w:r>
            <w:proofErr w:type="spellStart"/>
            <w:r>
              <w:rPr>
                <w:rFonts w:ascii="Arial" w:eastAsia="Arial" w:hAnsi="Arial" w:cs="Arial"/>
                <w:lang w:val="pl-PL"/>
              </w:rPr>
              <w:t>description</w:t>
            </w:r>
            <w:proofErr w:type="spellEnd"/>
          </w:p>
          <w:p w14:paraId="19AA0251" w14:textId="77777777" w:rsidR="00384B78" w:rsidRDefault="00384B78" w:rsidP="005C4EC3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27A56F" w14:textId="77777777" w:rsidR="00384B78" w:rsidRDefault="00384B78" w:rsidP="005C4EC3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559" w:type="dxa"/>
            <w:vMerge w:val="restart"/>
          </w:tcPr>
          <w:p w14:paraId="4E025C27" w14:textId="77777777" w:rsidR="00384B78" w:rsidRPr="009D5961" w:rsidRDefault="00384B78" w:rsidP="005C4EC3"/>
        </w:tc>
        <w:tc>
          <w:tcPr>
            <w:tcW w:w="1701" w:type="dxa"/>
            <w:vMerge w:val="restart"/>
          </w:tcPr>
          <w:p w14:paraId="58EBB282" w14:textId="77777777" w:rsidR="00384B78" w:rsidRPr="009D5961" w:rsidRDefault="00384B78" w:rsidP="005C4EC3"/>
        </w:tc>
        <w:tc>
          <w:tcPr>
            <w:tcW w:w="1701" w:type="dxa"/>
            <w:vMerge w:val="restart"/>
          </w:tcPr>
          <w:p w14:paraId="4B963349" w14:textId="425BDAF5" w:rsidR="00384B78" w:rsidRPr="009D5961" w:rsidRDefault="00384B78" w:rsidP="005C4EC3">
            <w:pPr>
              <w:rPr>
                <w:lang w:val="pl-PL"/>
              </w:rPr>
            </w:pPr>
          </w:p>
        </w:tc>
      </w:tr>
      <w:tr w:rsidR="00384B78" w14:paraId="54864244" w14:textId="77777777" w:rsidTr="002D5B81">
        <w:tc>
          <w:tcPr>
            <w:tcW w:w="562" w:type="dxa"/>
            <w:vMerge/>
            <w:shd w:val="clear" w:color="auto" w:fill="FFFFFF" w:themeFill="background1"/>
          </w:tcPr>
          <w:p w14:paraId="46750F64" w14:textId="77777777" w:rsidR="00384B78" w:rsidRPr="009D5961" w:rsidRDefault="00384B78" w:rsidP="005C4EC3">
            <w:pPr>
              <w:rPr>
                <w:lang w:val="pl-PL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13DC5B3A" w14:textId="2F0734F8" w:rsidR="00384B78" w:rsidRDefault="00384B78" w:rsidP="005C4EC3">
            <w:pPr>
              <w:rPr>
                <w:rFonts w:ascii="Arial" w:eastAsia="Arial" w:hAnsi="Arial" w:cs="Arial"/>
                <w:lang w:val="pl-PL"/>
              </w:rPr>
            </w:pPr>
            <w:proofErr w:type="spellStart"/>
            <w:r>
              <w:rPr>
                <w:rFonts w:ascii="Arial" w:eastAsia="Arial" w:hAnsi="Arial" w:cs="Arial"/>
                <w:lang w:val="pl-PL"/>
              </w:rPr>
              <w:t>Entity</w:t>
            </w:r>
            <w:proofErr w:type="spellEnd"/>
          </w:p>
          <w:p w14:paraId="07A48921" w14:textId="77777777" w:rsidR="00384B78" w:rsidRDefault="00384B78" w:rsidP="005C4EC3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E2D6E49" w14:textId="77777777" w:rsidR="00384B78" w:rsidRDefault="00384B78" w:rsidP="005C4EC3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559" w:type="dxa"/>
            <w:vMerge/>
          </w:tcPr>
          <w:p w14:paraId="3FECC24F" w14:textId="77777777" w:rsidR="00384B78" w:rsidRPr="009D5961" w:rsidRDefault="00384B78" w:rsidP="005C4EC3"/>
        </w:tc>
        <w:tc>
          <w:tcPr>
            <w:tcW w:w="1701" w:type="dxa"/>
            <w:vMerge/>
          </w:tcPr>
          <w:p w14:paraId="763BE299" w14:textId="77777777" w:rsidR="00384B78" w:rsidRPr="009D5961" w:rsidRDefault="00384B78" w:rsidP="005C4EC3"/>
        </w:tc>
        <w:tc>
          <w:tcPr>
            <w:tcW w:w="1701" w:type="dxa"/>
            <w:vMerge/>
          </w:tcPr>
          <w:p w14:paraId="78E717BA" w14:textId="2C0C7D9E" w:rsidR="00384B78" w:rsidRPr="009D5961" w:rsidRDefault="00384B78" w:rsidP="005C4EC3">
            <w:pPr>
              <w:rPr>
                <w:lang w:val="pl-PL"/>
              </w:rPr>
            </w:pPr>
          </w:p>
        </w:tc>
      </w:tr>
      <w:tr w:rsidR="00384B78" w14:paraId="09706574" w14:textId="77777777" w:rsidTr="00295A83">
        <w:tc>
          <w:tcPr>
            <w:tcW w:w="562" w:type="dxa"/>
            <w:vMerge/>
            <w:shd w:val="clear" w:color="auto" w:fill="FFFFFF" w:themeFill="background1"/>
          </w:tcPr>
          <w:p w14:paraId="3DA902BF" w14:textId="77777777" w:rsidR="00384B78" w:rsidRPr="009D5961" w:rsidRDefault="00384B78" w:rsidP="005C4EC3">
            <w:pPr>
              <w:rPr>
                <w:lang w:val="pl-PL"/>
              </w:rPr>
            </w:pPr>
          </w:p>
        </w:tc>
        <w:tc>
          <w:tcPr>
            <w:tcW w:w="3686" w:type="dxa"/>
            <w:gridSpan w:val="2"/>
            <w:shd w:val="clear" w:color="auto" w:fill="EDEDED" w:themeFill="accent3" w:themeFillTint="33"/>
          </w:tcPr>
          <w:p w14:paraId="17DB1D46" w14:textId="1B577590" w:rsidR="00384B78" w:rsidRDefault="00384B78" w:rsidP="005C4EC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costs [PLN]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14:paraId="4BFECFA2" w14:textId="7F0E8FF6" w:rsidR="00384B78" w:rsidRDefault="00384B78" w:rsidP="005C4EC3">
            <w:pPr>
              <w:rPr>
                <w:rFonts w:ascii="Arial" w:eastAsia="Arial" w:hAnsi="Arial" w:cs="Arial"/>
                <w:lang w:val="pl-PL"/>
              </w:rPr>
            </w:pPr>
          </w:p>
        </w:tc>
      </w:tr>
      <w:tr w:rsidR="00384B78" w:rsidRPr="00E30BE7" w14:paraId="103C3BA8" w14:textId="77777777" w:rsidTr="0091664B">
        <w:tc>
          <w:tcPr>
            <w:tcW w:w="562" w:type="dxa"/>
            <w:vMerge/>
            <w:shd w:val="clear" w:color="auto" w:fill="FFFFFF" w:themeFill="background1"/>
          </w:tcPr>
          <w:p w14:paraId="37F0C053" w14:textId="77777777" w:rsidR="00384B78" w:rsidRDefault="00384B78" w:rsidP="005C4EC3"/>
        </w:tc>
        <w:tc>
          <w:tcPr>
            <w:tcW w:w="3686" w:type="dxa"/>
            <w:gridSpan w:val="2"/>
            <w:shd w:val="clear" w:color="auto" w:fill="EDEDED" w:themeFill="accent3" w:themeFillTint="33"/>
          </w:tcPr>
          <w:p w14:paraId="2A0EF7EF" w14:textId="53E289A3" w:rsidR="00384B78" w:rsidRPr="005B4D92" w:rsidRDefault="00384B78" w:rsidP="005C4EC3">
            <w:pPr>
              <w:rPr>
                <w:rFonts w:ascii="Arial" w:eastAsia="Arial" w:hAnsi="Arial" w:cs="Arial"/>
                <w:lang w:val="en-US"/>
              </w:rPr>
            </w:pPr>
            <w:r w:rsidRPr="005B4D92">
              <w:rPr>
                <w:rFonts w:ascii="Arial" w:eastAsia="Arial" w:hAnsi="Arial" w:cs="Arial"/>
                <w:lang w:val="en-US"/>
              </w:rPr>
              <w:t>Calculation and merit-based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Pr="005B4D92">
              <w:rPr>
                <w:rFonts w:ascii="Arial" w:eastAsia="Arial" w:hAnsi="Arial" w:cs="Arial"/>
                <w:lang w:val="en-US"/>
              </w:rPr>
              <w:t>justification for the purchase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14:paraId="1B4A661E" w14:textId="0A8F36BE" w:rsidR="00384B78" w:rsidRPr="005B4D92" w:rsidRDefault="00384B78" w:rsidP="005C4EC3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2D5B81" w14:paraId="510C6AB4" w14:textId="77777777" w:rsidTr="002D5B81">
        <w:tc>
          <w:tcPr>
            <w:tcW w:w="562" w:type="dxa"/>
            <w:vMerge w:val="restart"/>
            <w:shd w:val="clear" w:color="auto" w:fill="EDEDED" w:themeFill="accent3" w:themeFillTint="33"/>
          </w:tcPr>
          <w:p w14:paraId="71C95CB1" w14:textId="77777777" w:rsidR="002D5B81" w:rsidRPr="20006C31" w:rsidRDefault="002D5B81" w:rsidP="005C4EC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86" w:type="dxa"/>
            <w:gridSpan w:val="2"/>
            <w:shd w:val="clear" w:color="auto" w:fill="EDEDED" w:themeFill="accent3" w:themeFillTint="33"/>
          </w:tcPr>
          <w:p w14:paraId="54F5E923" w14:textId="77777777" w:rsidR="002D5B81" w:rsidRPr="00CA6577" w:rsidRDefault="002D5B81" w:rsidP="005C4EC3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78FDC0D9" w14:textId="7A9AD459" w:rsidR="002D5B81" w:rsidRPr="009D5961" w:rsidRDefault="002D5B81" w:rsidP="005B4D92">
            <w:pPr>
              <w:jc w:val="center"/>
            </w:pPr>
            <w:r>
              <w:rPr>
                <w:rFonts w:ascii="Arial" w:eastAsia="Arial" w:hAnsi="Arial" w:cs="Arial"/>
              </w:rPr>
              <w:t>Year 2021</w:t>
            </w:r>
          </w:p>
        </w:tc>
        <w:tc>
          <w:tcPr>
            <w:tcW w:w="1701" w:type="dxa"/>
            <w:shd w:val="clear" w:color="auto" w:fill="E7E6E6" w:themeFill="background2"/>
          </w:tcPr>
          <w:p w14:paraId="72B986A6" w14:textId="7AF88027" w:rsidR="002D5B81" w:rsidRDefault="00384B78" w:rsidP="005B4D9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2022</w:t>
            </w:r>
          </w:p>
        </w:tc>
        <w:tc>
          <w:tcPr>
            <w:tcW w:w="1701" w:type="dxa"/>
            <w:shd w:val="clear" w:color="auto" w:fill="E7E6E6" w:themeFill="background2"/>
          </w:tcPr>
          <w:p w14:paraId="39DC3C91" w14:textId="3D0B0F70" w:rsidR="002D5B81" w:rsidRPr="009D5961" w:rsidRDefault="002D5B81" w:rsidP="005B4D92">
            <w:pPr>
              <w:jc w:val="center"/>
            </w:pPr>
            <w:r>
              <w:rPr>
                <w:rFonts w:ascii="Arial" w:eastAsia="Arial" w:hAnsi="Arial" w:cs="Arial"/>
              </w:rPr>
              <w:t>Year 202</w:t>
            </w:r>
            <w:r w:rsidR="00384B78">
              <w:rPr>
                <w:rFonts w:ascii="Arial" w:eastAsia="Arial" w:hAnsi="Arial" w:cs="Arial"/>
              </w:rPr>
              <w:t>3</w:t>
            </w:r>
          </w:p>
        </w:tc>
      </w:tr>
      <w:tr w:rsidR="00384B78" w14:paraId="5C0DCA4A" w14:textId="77777777" w:rsidTr="00384B78">
        <w:tc>
          <w:tcPr>
            <w:tcW w:w="562" w:type="dxa"/>
            <w:vMerge/>
            <w:shd w:val="clear" w:color="auto" w:fill="EDEDED" w:themeFill="accent3" w:themeFillTint="33"/>
          </w:tcPr>
          <w:p w14:paraId="64666809" w14:textId="77777777" w:rsidR="00384B78" w:rsidRDefault="00384B78" w:rsidP="005C4EC3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7F75DCDB" w14:textId="77777777" w:rsidR="00384B78" w:rsidRDefault="00384B78" w:rsidP="005B4D92">
            <w:pPr>
              <w:rPr>
                <w:rFonts w:ascii="Arial" w:eastAsia="Arial" w:hAnsi="Arial" w:cs="Arial"/>
                <w:lang w:val="pl-PL"/>
              </w:rPr>
            </w:pPr>
            <w:proofErr w:type="spellStart"/>
            <w:r>
              <w:rPr>
                <w:rFonts w:ascii="Arial" w:eastAsia="Arial" w:hAnsi="Arial" w:cs="Arial"/>
                <w:lang w:val="pl-PL"/>
              </w:rPr>
              <w:t>Name</w:t>
            </w:r>
            <w:proofErr w:type="spellEnd"/>
            <w:r>
              <w:rPr>
                <w:rFonts w:ascii="Arial" w:eastAsia="Arial" w:hAnsi="Arial" w:cs="Arial"/>
                <w:lang w:val="pl-PL"/>
              </w:rPr>
              <w:t xml:space="preserve"> /</w:t>
            </w:r>
            <w:r>
              <w:rPr>
                <w:rFonts w:ascii="Arial" w:eastAsia="Arial" w:hAnsi="Arial" w:cs="Arial"/>
                <w:lang w:val="pl-PL"/>
              </w:rPr>
              <w:br/>
            </w:r>
            <w:proofErr w:type="spellStart"/>
            <w:r>
              <w:rPr>
                <w:rFonts w:ascii="Arial" w:eastAsia="Arial" w:hAnsi="Arial" w:cs="Arial"/>
                <w:lang w:val="pl-PL"/>
              </w:rPr>
              <w:t>description</w:t>
            </w:r>
            <w:proofErr w:type="spellEnd"/>
          </w:p>
          <w:p w14:paraId="1428D9C2" w14:textId="77777777" w:rsidR="00384B78" w:rsidRDefault="00384B78" w:rsidP="005C4EC3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E36A0A5" w14:textId="77777777" w:rsidR="00384B78" w:rsidRDefault="00384B78" w:rsidP="005C4EC3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559" w:type="dxa"/>
            <w:vMerge w:val="restart"/>
          </w:tcPr>
          <w:p w14:paraId="7EA299CB" w14:textId="77777777" w:rsidR="00384B78" w:rsidRPr="009D5961" w:rsidRDefault="00384B78" w:rsidP="005C4EC3"/>
        </w:tc>
        <w:tc>
          <w:tcPr>
            <w:tcW w:w="1701" w:type="dxa"/>
            <w:vMerge w:val="restart"/>
          </w:tcPr>
          <w:p w14:paraId="2D69753B" w14:textId="77777777" w:rsidR="00384B78" w:rsidRPr="009D5961" w:rsidRDefault="00384B78" w:rsidP="005C4EC3"/>
        </w:tc>
        <w:tc>
          <w:tcPr>
            <w:tcW w:w="1701" w:type="dxa"/>
            <w:vMerge w:val="restart"/>
          </w:tcPr>
          <w:p w14:paraId="10BDCA7D" w14:textId="200CFD98" w:rsidR="00384B78" w:rsidRPr="009D5961" w:rsidRDefault="00384B78" w:rsidP="005C4EC3">
            <w:pPr>
              <w:rPr>
                <w:lang w:val="pl-PL"/>
              </w:rPr>
            </w:pPr>
          </w:p>
        </w:tc>
      </w:tr>
      <w:tr w:rsidR="00384B78" w14:paraId="7DB1D0D1" w14:textId="77777777" w:rsidTr="00384B78">
        <w:tc>
          <w:tcPr>
            <w:tcW w:w="562" w:type="dxa"/>
            <w:vMerge/>
          </w:tcPr>
          <w:p w14:paraId="18167185" w14:textId="77777777" w:rsidR="00384B78" w:rsidRPr="009D5961" w:rsidRDefault="00384B78" w:rsidP="005C4EC3">
            <w:pPr>
              <w:rPr>
                <w:lang w:val="pl-PL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65E54456" w14:textId="77777777" w:rsidR="00384B78" w:rsidRDefault="00384B78" w:rsidP="005B4D92">
            <w:pPr>
              <w:rPr>
                <w:rFonts w:ascii="Arial" w:eastAsia="Arial" w:hAnsi="Arial" w:cs="Arial"/>
                <w:lang w:val="pl-PL"/>
              </w:rPr>
            </w:pPr>
            <w:proofErr w:type="spellStart"/>
            <w:r>
              <w:rPr>
                <w:rFonts w:ascii="Arial" w:eastAsia="Arial" w:hAnsi="Arial" w:cs="Arial"/>
                <w:lang w:val="pl-PL"/>
              </w:rPr>
              <w:t>Entity</w:t>
            </w:r>
            <w:proofErr w:type="spellEnd"/>
          </w:p>
          <w:p w14:paraId="1A811631" w14:textId="77777777" w:rsidR="00384B78" w:rsidRDefault="00384B78" w:rsidP="005C4EC3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3D248C" w14:textId="77777777" w:rsidR="00384B78" w:rsidRDefault="00384B78" w:rsidP="005C4EC3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559" w:type="dxa"/>
            <w:vMerge/>
          </w:tcPr>
          <w:p w14:paraId="28F188FE" w14:textId="77777777" w:rsidR="00384B78" w:rsidRPr="009D5961" w:rsidRDefault="00384B78" w:rsidP="005C4EC3"/>
        </w:tc>
        <w:tc>
          <w:tcPr>
            <w:tcW w:w="1701" w:type="dxa"/>
            <w:vMerge/>
          </w:tcPr>
          <w:p w14:paraId="728142AB" w14:textId="77777777" w:rsidR="00384B78" w:rsidRPr="009D5961" w:rsidRDefault="00384B78" w:rsidP="005C4EC3"/>
        </w:tc>
        <w:tc>
          <w:tcPr>
            <w:tcW w:w="1701" w:type="dxa"/>
            <w:vMerge/>
          </w:tcPr>
          <w:p w14:paraId="75B00B63" w14:textId="1745F97F" w:rsidR="00384B78" w:rsidRPr="009D5961" w:rsidRDefault="00384B78" w:rsidP="005C4EC3">
            <w:pPr>
              <w:rPr>
                <w:lang w:val="pl-PL"/>
              </w:rPr>
            </w:pPr>
          </w:p>
        </w:tc>
      </w:tr>
      <w:tr w:rsidR="00384B78" w14:paraId="7F49927E" w14:textId="77777777" w:rsidTr="00A3289E">
        <w:tc>
          <w:tcPr>
            <w:tcW w:w="562" w:type="dxa"/>
            <w:vMerge/>
          </w:tcPr>
          <w:p w14:paraId="29A4EBDF" w14:textId="77777777" w:rsidR="00384B78" w:rsidRPr="009D5961" w:rsidRDefault="00384B78" w:rsidP="005C4EC3">
            <w:pPr>
              <w:rPr>
                <w:lang w:val="pl-PL"/>
              </w:rPr>
            </w:pPr>
          </w:p>
        </w:tc>
        <w:tc>
          <w:tcPr>
            <w:tcW w:w="3686" w:type="dxa"/>
            <w:gridSpan w:val="2"/>
            <w:shd w:val="clear" w:color="auto" w:fill="EDEDED" w:themeFill="accent3" w:themeFillTint="33"/>
          </w:tcPr>
          <w:p w14:paraId="36F98CEC" w14:textId="6503AD6E" w:rsidR="00384B78" w:rsidRDefault="00384B78" w:rsidP="005C4EC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costs [PLN]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14:paraId="1EA01B71" w14:textId="3AE5D2BC" w:rsidR="00384B78" w:rsidRDefault="00384B78" w:rsidP="005C4EC3">
            <w:pPr>
              <w:rPr>
                <w:rFonts w:ascii="Arial" w:eastAsia="Arial" w:hAnsi="Arial" w:cs="Arial"/>
                <w:lang w:val="pl-PL"/>
              </w:rPr>
            </w:pPr>
          </w:p>
        </w:tc>
      </w:tr>
      <w:tr w:rsidR="00384B78" w:rsidRPr="00E30BE7" w14:paraId="75564D0D" w14:textId="77777777" w:rsidTr="00C665DB">
        <w:tc>
          <w:tcPr>
            <w:tcW w:w="562" w:type="dxa"/>
            <w:vMerge/>
          </w:tcPr>
          <w:p w14:paraId="4485E0D0" w14:textId="77777777" w:rsidR="00384B78" w:rsidRDefault="00384B78" w:rsidP="005C4EC3"/>
        </w:tc>
        <w:tc>
          <w:tcPr>
            <w:tcW w:w="3686" w:type="dxa"/>
            <w:gridSpan w:val="2"/>
            <w:shd w:val="clear" w:color="auto" w:fill="E7E6E6" w:themeFill="background2"/>
          </w:tcPr>
          <w:p w14:paraId="5F0E5AE9" w14:textId="27F63CC7" w:rsidR="00384B78" w:rsidRDefault="00384B78" w:rsidP="005C4EC3">
            <w:r w:rsidRPr="005B4D92">
              <w:rPr>
                <w:rFonts w:ascii="Arial" w:eastAsia="Arial" w:hAnsi="Arial" w:cs="Arial"/>
                <w:lang w:val="en-US"/>
              </w:rPr>
              <w:t>Calculation and merit-based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Pr="005B4D92">
              <w:rPr>
                <w:rFonts w:ascii="Arial" w:eastAsia="Arial" w:hAnsi="Arial" w:cs="Arial"/>
                <w:lang w:val="en-US"/>
              </w:rPr>
              <w:t>justification for the purchase</w:t>
            </w:r>
          </w:p>
        </w:tc>
        <w:tc>
          <w:tcPr>
            <w:tcW w:w="4961" w:type="dxa"/>
            <w:gridSpan w:val="3"/>
          </w:tcPr>
          <w:p w14:paraId="44C28432" w14:textId="432961DA" w:rsidR="00384B78" w:rsidRDefault="00384B78" w:rsidP="005C4EC3"/>
        </w:tc>
      </w:tr>
      <w:tr w:rsidR="002D5B81" w14:paraId="1F387A29" w14:textId="77777777" w:rsidTr="00384B78">
        <w:tc>
          <w:tcPr>
            <w:tcW w:w="562" w:type="dxa"/>
            <w:vMerge w:val="restart"/>
            <w:shd w:val="clear" w:color="auto" w:fill="EDEDED" w:themeFill="accent3" w:themeFillTint="33"/>
          </w:tcPr>
          <w:p w14:paraId="0AD6D23A" w14:textId="77777777" w:rsidR="002D5B81" w:rsidRPr="20006C31" w:rsidRDefault="002D5B81" w:rsidP="005B4D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  <w:p w14:paraId="6E4BC120" w14:textId="77777777" w:rsidR="002D5B81" w:rsidRPr="20006C31" w:rsidRDefault="002D5B81" w:rsidP="005B4D92">
            <w:pPr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  <w:gridSpan w:val="2"/>
            <w:shd w:val="clear" w:color="auto" w:fill="EDEDED" w:themeFill="accent3" w:themeFillTint="33"/>
          </w:tcPr>
          <w:p w14:paraId="6B3CE275" w14:textId="77777777" w:rsidR="002D5B81" w:rsidRPr="00CA6577" w:rsidRDefault="002D5B81" w:rsidP="005B4D92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9C889D5" w14:textId="265A3763" w:rsidR="002D5B81" w:rsidRPr="002B017D" w:rsidRDefault="002D5B81" w:rsidP="005B4D92">
            <w:pPr>
              <w:jc w:val="center"/>
              <w:rPr>
                <w:rFonts w:ascii="Arial" w:hAnsi="Arial" w:cs="Arial"/>
              </w:rPr>
            </w:pPr>
            <w:r w:rsidRPr="009C17BB">
              <w:rPr>
                <w:rFonts w:ascii="Arial" w:eastAsia="Arial" w:hAnsi="Arial" w:cs="Arial"/>
              </w:rPr>
              <w:t>Year 202</w:t>
            </w:r>
            <w:r w:rsidR="00384B78">
              <w:rPr>
                <w:rFonts w:ascii="Arial" w:eastAsia="Arial" w:hAnsi="Arial" w:cs="Arial"/>
              </w:rPr>
              <w:t>1</w:t>
            </w:r>
          </w:p>
        </w:tc>
        <w:tc>
          <w:tcPr>
            <w:tcW w:w="1701" w:type="dxa"/>
            <w:shd w:val="clear" w:color="auto" w:fill="E7E6E6" w:themeFill="background2"/>
          </w:tcPr>
          <w:p w14:paraId="17BCECDD" w14:textId="6701582F" w:rsidR="002D5B81" w:rsidRPr="009C17BB" w:rsidRDefault="00384B78" w:rsidP="005B4D9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Year </w:t>
            </w:r>
            <w:r w:rsidR="00F573A5"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701" w:type="dxa"/>
            <w:shd w:val="clear" w:color="auto" w:fill="E7E6E6" w:themeFill="background2"/>
          </w:tcPr>
          <w:p w14:paraId="3D5C7670" w14:textId="709D313F" w:rsidR="002D5B81" w:rsidRPr="002B017D" w:rsidRDefault="002D5B81" w:rsidP="005B4D92">
            <w:pPr>
              <w:jc w:val="center"/>
              <w:rPr>
                <w:rFonts w:ascii="Arial" w:hAnsi="Arial" w:cs="Arial"/>
              </w:rPr>
            </w:pPr>
            <w:r w:rsidRPr="009C17BB">
              <w:rPr>
                <w:rFonts w:ascii="Arial" w:eastAsia="Arial" w:hAnsi="Arial" w:cs="Arial"/>
              </w:rPr>
              <w:t>Year 202</w:t>
            </w:r>
            <w:r w:rsidR="00F573A5">
              <w:rPr>
                <w:rFonts w:ascii="Arial" w:eastAsia="Arial" w:hAnsi="Arial" w:cs="Arial"/>
              </w:rPr>
              <w:t>3</w:t>
            </w:r>
          </w:p>
        </w:tc>
      </w:tr>
      <w:tr w:rsidR="003A404D" w14:paraId="0B4AE232" w14:textId="77777777" w:rsidTr="008B38AE">
        <w:tc>
          <w:tcPr>
            <w:tcW w:w="562" w:type="dxa"/>
            <w:vMerge/>
            <w:shd w:val="clear" w:color="auto" w:fill="EDEDED" w:themeFill="accent3" w:themeFillTint="33"/>
          </w:tcPr>
          <w:p w14:paraId="54B337B5" w14:textId="77777777" w:rsidR="003A404D" w:rsidRDefault="003A404D" w:rsidP="005C4EC3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33FD083B" w14:textId="77777777" w:rsidR="003A404D" w:rsidRDefault="003A404D" w:rsidP="005B4D92">
            <w:pPr>
              <w:rPr>
                <w:rFonts w:ascii="Arial" w:eastAsia="Arial" w:hAnsi="Arial" w:cs="Arial"/>
                <w:lang w:val="pl-PL"/>
              </w:rPr>
            </w:pPr>
            <w:proofErr w:type="spellStart"/>
            <w:r>
              <w:rPr>
                <w:rFonts w:ascii="Arial" w:eastAsia="Arial" w:hAnsi="Arial" w:cs="Arial"/>
                <w:lang w:val="pl-PL"/>
              </w:rPr>
              <w:t>Name</w:t>
            </w:r>
            <w:proofErr w:type="spellEnd"/>
            <w:r>
              <w:rPr>
                <w:rFonts w:ascii="Arial" w:eastAsia="Arial" w:hAnsi="Arial" w:cs="Arial"/>
                <w:lang w:val="pl-PL"/>
              </w:rPr>
              <w:t xml:space="preserve"> /</w:t>
            </w:r>
            <w:r>
              <w:rPr>
                <w:rFonts w:ascii="Arial" w:eastAsia="Arial" w:hAnsi="Arial" w:cs="Arial"/>
                <w:lang w:val="pl-PL"/>
              </w:rPr>
              <w:br/>
            </w:r>
            <w:proofErr w:type="spellStart"/>
            <w:r>
              <w:rPr>
                <w:rFonts w:ascii="Arial" w:eastAsia="Arial" w:hAnsi="Arial" w:cs="Arial"/>
                <w:lang w:val="pl-PL"/>
              </w:rPr>
              <w:t>description</w:t>
            </w:r>
            <w:proofErr w:type="spellEnd"/>
          </w:p>
          <w:p w14:paraId="419F9500" w14:textId="77777777" w:rsidR="003A404D" w:rsidRDefault="003A404D" w:rsidP="005C4EC3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2240BA0" w14:textId="77777777" w:rsidR="003A404D" w:rsidRDefault="003A404D" w:rsidP="005C4EC3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559" w:type="dxa"/>
            <w:vMerge w:val="restart"/>
          </w:tcPr>
          <w:p w14:paraId="1B7E4F95" w14:textId="77777777" w:rsidR="003A404D" w:rsidRPr="009D5961" w:rsidRDefault="003A404D" w:rsidP="005C4EC3"/>
        </w:tc>
        <w:tc>
          <w:tcPr>
            <w:tcW w:w="1701" w:type="dxa"/>
            <w:vMerge w:val="restart"/>
          </w:tcPr>
          <w:p w14:paraId="523EF762" w14:textId="77777777" w:rsidR="003A404D" w:rsidRPr="009D5961" w:rsidRDefault="003A404D" w:rsidP="005C4EC3"/>
        </w:tc>
        <w:tc>
          <w:tcPr>
            <w:tcW w:w="1701" w:type="dxa"/>
            <w:vMerge w:val="restart"/>
          </w:tcPr>
          <w:p w14:paraId="5BDEBECF" w14:textId="2AEC9C90" w:rsidR="003A404D" w:rsidRPr="009D5961" w:rsidRDefault="003A404D" w:rsidP="005C4EC3">
            <w:pPr>
              <w:rPr>
                <w:lang w:val="pl-PL"/>
              </w:rPr>
            </w:pPr>
          </w:p>
        </w:tc>
      </w:tr>
      <w:tr w:rsidR="003A404D" w14:paraId="5159005A" w14:textId="77777777" w:rsidTr="00230DE2">
        <w:tc>
          <w:tcPr>
            <w:tcW w:w="562" w:type="dxa"/>
            <w:vMerge/>
          </w:tcPr>
          <w:p w14:paraId="52D44738" w14:textId="77777777" w:rsidR="003A404D" w:rsidRPr="009D5961" w:rsidRDefault="003A404D" w:rsidP="005C4EC3">
            <w:pPr>
              <w:rPr>
                <w:lang w:val="pl-PL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64B890DC" w14:textId="77777777" w:rsidR="003A404D" w:rsidRDefault="003A404D" w:rsidP="005B4D92">
            <w:pPr>
              <w:rPr>
                <w:rFonts w:ascii="Arial" w:eastAsia="Arial" w:hAnsi="Arial" w:cs="Arial"/>
                <w:lang w:val="pl-PL"/>
              </w:rPr>
            </w:pPr>
            <w:proofErr w:type="spellStart"/>
            <w:r>
              <w:rPr>
                <w:rFonts w:ascii="Arial" w:eastAsia="Arial" w:hAnsi="Arial" w:cs="Arial"/>
                <w:lang w:val="pl-PL"/>
              </w:rPr>
              <w:t>Entity</w:t>
            </w:r>
            <w:proofErr w:type="spellEnd"/>
          </w:p>
          <w:p w14:paraId="537D9D17" w14:textId="77777777" w:rsidR="003A404D" w:rsidRDefault="003A404D" w:rsidP="005C4EC3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50059D8" w14:textId="77777777" w:rsidR="003A404D" w:rsidRDefault="003A404D" w:rsidP="005C4EC3">
            <w:pPr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559" w:type="dxa"/>
            <w:vMerge/>
          </w:tcPr>
          <w:p w14:paraId="205C136A" w14:textId="77777777" w:rsidR="003A404D" w:rsidRPr="009D5961" w:rsidRDefault="003A404D" w:rsidP="005C4EC3"/>
        </w:tc>
        <w:tc>
          <w:tcPr>
            <w:tcW w:w="1701" w:type="dxa"/>
            <w:vMerge/>
          </w:tcPr>
          <w:p w14:paraId="0DF99CC3" w14:textId="77777777" w:rsidR="003A404D" w:rsidRPr="009D5961" w:rsidRDefault="003A404D" w:rsidP="005C4EC3"/>
        </w:tc>
        <w:tc>
          <w:tcPr>
            <w:tcW w:w="1701" w:type="dxa"/>
            <w:vMerge/>
          </w:tcPr>
          <w:p w14:paraId="498368D1" w14:textId="5845EF49" w:rsidR="003A404D" w:rsidRPr="009D5961" w:rsidRDefault="003A404D" w:rsidP="005C4EC3">
            <w:pPr>
              <w:rPr>
                <w:lang w:val="pl-PL"/>
              </w:rPr>
            </w:pPr>
          </w:p>
        </w:tc>
      </w:tr>
      <w:tr w:rsidR="003A404D" w14:paraId="2FFBC07F" w14:textId="77777777" w:rsidTr="00745AE1">
        <w:tc>
          <w:tcPr>
            <w:tcW w:w="562" w:type="dxa"/>
            <w:vMerge/>
          </w:tcPr>
          <w:p w14:paraId="5E6F6226" w14:textId="77777777" w:rsidR="003A404D" w:rsidRPr="009D5961" w:rsidRDefault="003A404D" w:rsidP="005C4EC3">
            <w:pPr>
              <w:rPr>
                <w:lang w:val="pl-PL"/>
              </w:rPr>
            </w:pPr>
          </w:p>
        </w:tc>
        <w:tc>
          <w:tcPr>
            <w:tcW w:w="3686" w:type="dxa"/>
            <w:gridSpan w:val="2"/>
            <w:shd w:val="clear" w:color="auto" w:fill="EDEDED" w:themeFill="accent3" w:themeFillTint="33"/>
          </w:tcPr>
          <w:p w14:paraId="1B1F1483" w14:textId="77777777" w:rsidR="003A404D" w:rsidRDefault="003A404D" w:rsidP="005C4EC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costs [PLN]</w:t>
            </w:r>
          </w:p>
        </w:tc>
        <w:tc>
          <w:tcPr>
            <w:tcW w:w="4961" w:type="dxa"/>
            <w:gridSpan w:val="3"/>
            <w:shd w:val="clear" w:color="auto" w:fill="FFFFFF" w:themeFill="background1"/>
          </w:tcPr>
          <w:p w14:paraId="72152365" w14:textId="5C11FBDD" w:rsidR="003A404D" w:rsidRDefault="003A404D" w:rsidP="005C4EC3">
            <w:pPr>
              <w:rPr>
                <w:rFonts w:ascii="Arial" w:eastAsia="Arial" w:hAnsi="Arial" w:cs="Arial"/>
                <w:lang w:val="pl-PL"/>
              </w:rPr>
            </w:pPr>
          </w:p>
        </w:tc>
      </w:tr>
      <w:tr w:rsidR="003A404D" w:rsidRPr="00E30BE7" w14:paraId="7E043055" w14:textId="77777777" w:rsidTr="006D3DF7">
        <w:tc>
          <w:tcPr>
            <w:tcW w:w="562" w:type="dxa"/>
            <w:vMerge/>
          </w:tcPr>
          <w:p w14:paraId="681483B4" w14:textId="77777777" w:rsidR="003A404D" w:rsidRDefault="003A404D" w:rsidP="005C4EC3"/>
        </w:tc>
        <w:tc>
          <w:tcPr>
            <w:tcW w:w="3686" w:type="dxa"/>
            <w:gridSpan w:val="2"/>
            <w:shd w:val="clear" w:color="auto" w:fill="E7E6E6" w:themeFill="background2"/>
          </w:tcPr>
          <w:p w14:paraId="1FF57EC8" w14:textId="77777777" w:rsidR="003A404D" w:rsidRDefault="003A404D" w:rsidP="005C4EC3">
            <w:r w:rsidRPr="005B4D92">
              <w:rPr>
                <w:rFonts w:ascii="Arial" w:eastAsia="Arial" w:hAnsi="Arial" w:cs="Arial"/>
                <w:lang w:val="en-US"/>
              </w:rPr>
              <w:t>Calculation and merit-based</w:t>
            </w: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Pr="005B4D92">
              <w:rPr>
                <w:rFonts w:ascii="Arial" w:eastAsia="Arial" w:hAnsi="Arial" w:cs="Arial"/>
                <w:lang w:val="en-US"/>
              </w:rPr>
              <w:t>justification for the purchase</w:t>
            </w:r>
          </w:p>
        </w:tc>
        <w:tc>
          <w:tcPr>
            <w:tcW w:w="4961" w:type="dxa"/>
            <w:gridSpan w:val="3"/>
          </w:tcPr>
          <w:p w14:paraId="760D79BD" w14:textId="3BD711DD" w:rsidR="003A404D" w:rsidRDefault="003A404D" w:rsidP="005C4EC3"/>
        </w:tc>
      </w:tr>
    </w:tbl>
    <w:p w14:paraId="5981208C" w14:textId="49CA7573" w:rsidR="00D5640A" w:rsidRPr="005B4D92" w:rsidRDefault="00D5640A">
      <w:pPr>
        <w:rPr>
          <w:lang w:val="en-US"/>
        </w:rPr>
      </w:pPr>
    </w:p>
    <w:sectPr w:rsidR="00D5640A" w:rsidRPr="005B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C7"/>
    <w:rsid w:val="0001426D"/>
    <w:rsid w:val="000D1B66"/>
    <w:rsid w:val="000E4DC7"/>
    <w:rsid w:val="00174EE1"/>
    <w:rsid w:val="0018278E"/>
    <w:rsid w:val="002B017D"/>
    <w:rsid w:val="002D5B81"/>
    <w:rsid w:val="00384B78"/>
    <w:rsid w:val="003901BE"/>
    <w:rsid w:val="003A404D"/>
    <w:rsid w:val="003F33F4"/>
    <w:rsid w:val="004943B2"/>
    <w:rsid w:val="004C6879"/>
    <w:rsid w:val="00505948"/>
    <w:rsid w:val="005A462A"/>
    <w:rsid w:val="005B4D92"/>
    <w:rsid w:val="005C7C2D"/>
    <w:rsid w:val="005F3212"/>
    <w:rsid w:val="006B68A0"/>
    <w:rsid w:val="006C4A1C"/>
    <w:rsid w:val="006C6E8F"/>
    <w:rsid w:val="00760B49"/>
    <w:rsid w:val="00771B74"/>
    <w:rsid w:val="008E2EC8"/>
    <w:rsid w:val="008F069C"/>
    <w:rsid w:val="008F502D"/>
    <w:rsid w:val="009A32CF"/>
    <w:rsid w:val="009D632B"/>
    <w:rsid w:val="00B31B0D"/>
    <w:rsid w:val="00B37277"/>
    <w:rsid w:val="00BA193B"/>
    <w:rsid w:val="00C8025D"/>
    <w:rsid w:val="00C8176A"/>
    <w:rsid w:val="00CB17FE"/>
    <w:rsid w:val="00CB291D"/>
    <w:rsid w:val="00CE47F0"/>
    <w:rsid w:val="00D32B41"/>
    <w:rsid w:val="00D50F66"/>
    <w:rsid w:val="00D5640A"/>
    <w:rsid w:val="00E30BE7"/>
    <w:rsid w:val="00F573A5"/>
    <w:rsid w:val="00F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30B5"/>
  <w15:chartTrackingRefBased/>
  <w15:docId w15:val="{419E8431-3692-4614-A9EA-84DB39E7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DC7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4DC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table" w:styleId="Tabela-Siatka">
    <w:name w:val="Table Grid"/>
    <w:basedOn w:val="Standardowy"/>
    <w:uiPriority w:val="39"/>
    <w:rsid w:val="000E4DC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Świątkowska</dc:creator>
  <cp:keywords/>
  <dc:description/>
  <cp:lastModifiedBy>Agnieszka Rajda</cp:lastModifiedBy>
  <cp:revision>2</cp:revision>
  <dcterms:created xsi:type="dcterms:W3CDTF">2021-08-01T10:39:00Z</dcterms:created>
  <dcterms:modified xsi:type="dcterms:W3CDTF">2021-08-01T10:39:00Z</dcterms:modified>
</cp:coreProperties>
</file>