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049A" w14:textId="51B85395" w:rsidR="008B06EC" w:rsidRPr="007F4EEF" w:rsidRDefault="00B5510E" w:rsidP="00B5510E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F4EEF">
        <w:rPr>
          <w:rFonts w:ascii="Arial" w:hAnsi="Arial" w:cs="Arial"/>
          <w:sz w:val="20"/>
          <w:szCs w:val="20"/>
        </w:rPr>
        <w:t xml:space="preserve">Załącznik nr 4 </w:t>
      </w:r>
    </w:p>
    <w:p w14:paraId="26C98680" w14:textId="77777777" w:rsidR="009E4C48" w:rsidRPr="007F4EEF" w:rsidRDefault="008E4873" w:rsidP="008A4E8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275"/>
        <w:gridCol w:w="1134"/>
        <w:gridCol w:w="49"/>
        <w:gridCol w:w="160"/>
        <w:gridCol w:w="1492"/>
        <w:gridCol w:w="1258"/>
        <w:gridCol w:w="301"/>
        <w:gridCol w:w="709"/>
        <w:gridCol w:w="142"/>
        <w:gridCol w:w="20"/>
        <w:gridCol w:w="522"/>
        <w:gridCol w:w="160"/>
        <w:gridCol w:w="160"/>
        <w:gridCol w:w="416"/>
        <w:gridCol w:w="824"/>
        <w:gridCol w:w="451"/>
      </w:tblGrid>
      <w:tr w:rsidR="003D2B80" w:rsidRPr="007F4EEF" w14:paraId="0D090616" w14:textId="77777777" w:rsidTr="0068184E">
        <w:trPr>
          <w:gridAfter w:val="1"/>
          <w:wAfter w:w="449" w:type="dxa"/>
          <w:trHeight w:val="203"/>
        </w:trPr>
        <w:tc>
          <w:tcPr>
            <w:tcW w:w="1560" w:type="dxa"/>
            <w:noWrap/>
            <w:vAlign w:val="bottom"/>
            <w:hideMark/>
          </w:tcPr>
          <w:p w14:paraId="5AC25D81" w14:textId="77777777" w:rsidR="009E4C48" w:rsidRPr="007F4EEF" w:rsidRDefault="008E4873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6D8A0650" w14:textId="77777777" w:rsidR="009E4C48" w:rsidRPr="007F4EEF" w:rsidRDefault="008E4873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210CD8" w14:textId="77777777" w:rsidR="009E4C48" w:rsidRPr="007F4EEF" w:rsidRDefault="008E4873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0" w:type="dxa"/>
            <w:gridSpan w:val="2"/>
            <w:noWrap/>
            <w:vAlign w:val="bottom"/>
            <w:hideMark/>
          </w:tcPr>
          <w:p w14:paraId="05F695F6" w14:textId="77777777" w:rsidR="009E4C48" w:rsidRPr="007F4EEF" w:rsidRDefault="008E4873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5FE3A986" w14:textId="77777777" w:rsidR="009E4C48" w:rsidRPr="007F4EEF" w:rsidRDefault="008E4873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BEB6B7F" w14:textId="77777777" w:rsidR="009E4C48" w:rsidRPr="007F4EEF" w:rsidRDefault="008E4873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187BD9A" w14:textId="77777777" w:rsidR="009E4C48" w:rsidRPr="007F4EEF" w:rsidRDefault="008E4873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5F81AE4F" w14:textId="77777777" w:rsidR="009E4C48" w:rsidRPr="007F4EEF" w:rsidRDefault="008E4873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D9A" w:rsidRPr="007F4EEF" w14:paraId="0FE81A1A" w14:textId="77777777" w:rsidTr="0068184E">
        <w:trPr>
          <w:gridAfter w:val="1"/>
          <w:wAfter w:w="449" w:type="dxa"/>
          <w:trHeight w:val="302"/>
        </w:trPr>
        <w:tc>
          <w:tcPr>
            <w:tcW w:w="1560" w:type="dxa"/>
            <w:noWrap/>
            <w:vAlign w:val="bottom"/>
            <w:hideMark/>
          </w:tcPr>
          <w:p w14:paraId="2E3B375C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30C79532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3B371A8" w14:textId="188A896B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4444" w:type="dxa"/>
            <w:gridSpan w:val="7"/>
            <w:shd w:val="clear" w:color="auto" w:fill="D9D9D9"/>
            <w:noWrap/>
            <w:vAlign w:val="bottom"/>
            <w:hideMark/>
          </w:tcPr>
          <w:p w14:paraId="461C39B6" w14:textId="16AAD623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lang w:eastAsia="pl-PL"/>
              </w:rPr>
              <w:t>ROZLICZENIE KOSZTÓW PODRÓŻY</w:t>
            </w:r>
            <w:r w:rsidR="00AF323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7F4EEF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t>i</w:t>
            </w:r>
          </w:p>
        </w:tc>
        <w:tc>
          <w:tcPr>
            <w:tcW w:w="160" w:type="dxa"/>
            <w:noWrap/>
            <w:vAlign w:val="bottom"/>
            <w:hideMark/>
          </w:tcPr>
          <w:p w14:paraId="43DEC260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3D3ACBF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7A970D59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4E59E19A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563E1A3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2780370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CBBDDD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0" w:type="dxa"/>
            <w:gridSpan w:val="2"/>
            <w:noWrap/>
            <w:vAlign w:val="bottom"/>
            <w:hideMark/>
          </w:tcPr>
          <w:p w14:paraId="2F3FBB93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3B0BCCA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EB6B26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1E6F8CD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24E3B31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3C7B7C21" w14:textId="77777777" w:rsidTr="0068184E">
        <w:trPr>
          <w:gridAfter w:val="1"/>
          <w:wAfter w:w="449" w:type="dxa"/>
          <w:trHeight w:val="489"/>
        </w:trPr>
        <w:tc>
          <w:tcPr>
            <w:tcW w:w="1560" w:type="dxa"/>
            <w:noWrap/>
            <w:vAlign w:val="bottom"/>
            <w:hideMark/>
          </w:tcPr>
          <w:p w14:paraId="6930BAE4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7F4EEF">
              <w:rPr>
                <w:rFonts w:ascii="Arial" w:eastAsia="Times New Roman" w:hAnsi="Arial" w:cs="Arial"/>
                <w:i/>
                <w:iCs/>
                <w:lang w:eastAsia="pl-PL"/>
              </w:rPr>
              <w:t>dla</w:t>
            </w:r>
          </w:p>
        </w:tc>
        <w:tc>
          <w:tcPr>
            <w:tcW w:w="7223" w:type="dxa"/>
            <w:gridSpan w:val="12"/>
            <w:shd w:val="clear" w:color="auto" w:fill="D9D9D9"/>
            <w:noWrap/>
            <w:vAlign w:val="bottom"/>
            <w:hideMark/>
          </w:tcPr>
          <w:p w14:paraId="0D7EB6E4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13AF82F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5E4FF51F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3C44CB09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6855DDF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3" w:type="dxa"/>
            <w:gridSpan w:val="12"/>
            <w:hideMark/>
          </w:tcPr>
          <w:p w14:paraId="41316715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60" w:type="dxa"/>
            <w:noWrap/>
            <w:vAlign w:val="bottom"/>
            <w:hideMark/>
          </w:tcPr>
          <w:p w14:paraId="1F4C715D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52A5C35E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08094483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51C1BA7D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101C41C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7142624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0" w:type="dxa"/>
            <w:gridSpan w:val="2"/>
            <w:noWrap/>
            <w:vAlign w:val="bottom"/>
            <w:hideMark/>
          </w:tcPr>
          <w:p w14:paraId="4B080B6B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0EAAE7A2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D84EA92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F27D022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3568942D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75148388" w14:textId="77777777" w:rsidTr="0068184E">
        <w:trPr>
          <w:gridAfter w:val="1"/>
          <w:wAfter w:w="449" w:type="dxa"/>
          <w:trHeight w:val="588"/>
        </w:trPr>
        <w:tc>
          <w:tcPr>
            <w:tcW w:w="1560" w:type="dxa"/>
            <w:noWrap/>
            <w:vAlign w:val="bottom"/>
            <w:hideMark/>
          </w:tcPr>
          <w:p w14:paraId="669617F9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7F4EEF">
              <w:rPr>
                <w:rFonts w:ascii="Arial" w:eastAsia="Times New Roman" w:hAnsi="Arial" w:cs="Arial"/>
                <w:i/>
                <w:iCs/>
                <w:lang w:eastAsia="pl-PL"/>
              </w:rPr>
              <w:t>do</w:t>
            </w:r>
          </w:p>
        </w:tc>
        <w:tc>
          <w:tcPr>
            <w:tcW w:w="5369" w:type="dxa"/>
            <w:gridSpan w:val="6"/>
            <w:shd w:val="clear" w:color="auto" w:fill="D9D9D9"/>
            <w:noWrap/>
            <w:vAlign w:val="bottom"/>
            <w:hideMark/>
          </w:tcPr>
          <w:p w14:paraId="2722A91D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77BE8876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86094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81EF71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46F9B7FF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7D530C5E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2F06E6B4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36CD4941" w14:textId="37327C81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800F7D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0" w:type="dxa"/>
            <w:gridSpan w:val="2"/>
            <w:noWrap/>
            <w:vAlign w:val="bottom"/>
            <w:hideMark/>
          </w:tcPr>
          <w:p w14:paraId="57DF162F" w14:textId="3FB9A181" w:rsidR="00B5510E" w:rsidRPr="007F4EEF" w:rsidRDefault="007F4EEF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2462F8F2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3F516A9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C731474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15E495C9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4AF954DA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1BD9D764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0F28E98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F939D7C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0" w:type="dxa"/>
            <w:gridSpan w:val="2"/>
            <w:noWrap/>
            <w:vAlign w:val="bottom"/>
            <w:hideMark/>
          </w:tcPr>
          <w:p w14:paraId="4D0D75CA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186C94C3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893B02B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4DA255A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6FD7F5B0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30693A20" w14:textId="77777777" w:rsidTr="0068184E">
        <w:trPr>
          <w:gridAfter w:val="1"/>
          <w:wAfter w:w="449" w:type="dxa"/>
          <w:trHeight w:val="713"/>
        </w:trPr>
        <w:tc>
          <w:tcPr>
            <w:tcW w:w="1560" w:type="dxa"/>
            <w:noWrap/>
            <w:vAlign w:val="bottom"/>
            <w:hideMark/>
          </w:tcPr>
          <w:p w14:paraId="5A39090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7F4EEF">
              <w:rPr>
                <w:rFonts w:ascii="Arial" w:eastAsia="Times New Roman" w:hAnsi="Arial" w:cs="Arial"/>
                <w:i/>
                <w:iCs/>
                <w:lang w:eastAsia="pl-PL"/>
              </w:rPr>
              <w:t>w celu</w:t>
            </w:r>
          </w:p>
        </w:tc>
        <w:tc>
          <w:tcPr>
            <w:tcW w:w="5369" w:type="dxa"/>
            <w:gridSpan w:val="6"/>
            <w:shd w:val="clear" w:color="auto" w:fill="D9D9D9"/>
            <w:noWrap/>
            <w:vAlign w:val="bottom"/>
            <w:hideMark/>
          </w:tcPr>
          <w:p w14:paraId="591C6FF1" w14:textId="55CECB65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32FF49F1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C470C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9274E0C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33E9EE56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212CD29F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4FE7B22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noWrap/>
            <w:vAlign w:val="bottom"/>
            <w:hideMark/>
          </w:tcPr>
          <w:p w14:paraId="06AA0B1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4781612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0" w:type="dxa"/>
            <w:gridSpan w:val="2"/>
            <w:noWrap/>
            <w:vAlign w:val="bottom"/>
            <w:hideMark/>
          </w:tcPr>
          <w:p w14:paraId="4DF38A87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13163CA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21A3D0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09657E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62B6FDA0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2820FD51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4F98DC07" w14:textId="13FC3295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7F4EEF">
              <w:rPr>
                <w:rFonts w:ascii="Arial" w:eastAsia="Times New Roman" w:hAnsi="Arial" w:cs="Arial"/>
                <w:i/>
                <w:iCs/>
                <w:lang w:eastAsia="pl-PL"/>
              </w:rPr>
              <w:t>nr rachunku bankowego</w:t>
            </w:r>
          </w:p>
        </w:tc>
        <w:tc>
          <w:tcPr>
            <w:tcW w:w="5369" w:type="dxa"/>
            <w:gridSpan w:val="6"/>
            <w:shd w:val="clear" w:color="auto" w:fill="D9D9D9"/>
            <w:noWrap/>
            <w:vAlign w:val="bottom"/>
            <w:hideMark/>
          </w:tcPr>
          <w:p w14:paraId="363DD036" w14:textId="28F74183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4" w:type="dxa"/>
            <w:gridSpan w:val="5"/>
            <w:noWrap/>
            <w:vAlign w:val="bottom"/>
            <w:hideMark/>
          </w:tcPr>
          <w:p w14:paraId="7C696F0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3D516FD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0DFD1A2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14:paraId="357A1915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D9A" w:rsidRPr="007F4EEF" w14:paraId="1098FDCC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shd w:val="clear" w:color="auto" w:fill="FFFFFF"/>
            <w:noWrap/>
            <w:vAlign w:val="bottom"/>
          </w:tcPr>
          <w:p w14:paraId="14A2D93B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5369" w:type="dxa"/>
            <w:gridSpan w:val="6"/>
            <w:shd w:val="clear" w:color="auto" w:fill="FFFFFF"/>
            <w:noWrap/>
            <w:vAlign w:val="bottom"/>
          </w:tcPr>
          <w:p w14:paraId="467466E1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5"/>
            <w:shd w:val="clear" w:color="auto" w:fill="FFFFFF"/>
            <w:noWrap/>
            <w:vAlign w:val="bottom"/>
          </w:tcPr>
          <w:p w14:paraId="7A9B9349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60" w:type="dxa"/>
            <w:shd w:val="clear" w:color="auto" w:fill="FFFFFF"/>
            <w:noWrap/>
            <w:vAlign w:val="bottom"/>
          </w:tcPr>
          <w:p w14:paraId="3D6E57A6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60" w:type="dxa"/>
            <w:shd w:val="clear" w:color="auto" w:fill="FFFFFF"/>
            <w:noWrap/>
            <w:vAlign w:val="bottom"/>
          </w:tcPr>
          <w:p w14:paraId="4D25462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14:paraId="2A0157FB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</w:tr>
      <w:tr w:rsidR="00766D9A" w:rsidRPr="007F4EEF" w14:paraId="418620A9" w14:textId="77777777" w:rsidTr="0068184E">
        <w:trPr>
          <w:gridAfter w:val="1"/>
          <w:wAfter w:w="449" w:type="dxa"/>
          <w:trHeight w:val="291"/>
        </w:trPr>
        <w:tc>
          <w:tcPr>
            <w:tcW w:w="1560" w:type="dxa"/>
            <w:noWrap/>
            <w:vAlign w:val="bottom"/>
            <w:hideMark/>
          </w:tcPr>
          <w:p w14:paraId="584D24C5" w14:textId="58D555B5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5369" w:type="dxa"/>
            <w:gridSpan w:val="6"/>
            <w:shd w:val="pct15" w:color="auto" w:fill="auto"/>
            <w:noWrap/>
            <w:vAlign w:val="bottom"/>
          </w:tcPr>
          <w:p w14:paraId="2288731C" w14:textId="50CF957B" w:rsidR="00B5510E" w:rsidRPr="007F4EEF" w:rsidRDefault="00B5510E" w:rsidP="00B503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4EEF">
              <w:rPr>
                <w:rFonts w:ascii="Arial" w:hAnsi="Arial" w:cs="Arial"/>
                <w:b/>
                <w:bCs/>
                <w:sz w:val="24"/>
                <w:szCs w:val="24"/>
              </w:rPr>
              <w:t>RACHUNEK KOSZTÓW PODRÓŻY</w:t>
            </w:r>
          </w:p>
        </w:tc>
        <w:tc>
          <w:tcPr>
            <w:tcW w:w="1694" w:type="dxa"/>
            <w:gridSpan w:val="5"/>
            <w:shd w:val="pct15" w:color="auto" w:fill="auto"/>
            <w:noWrap/>
            <w:vAlign w:val="bottom"/>
          </w:tcPr>
          <w:p w14:paraId="67B4AEF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60" w:type="dxa"/>
            <w:shd w:val="pct15" w:color="auto" w:fill="auto"/>
            <w:noWrap/>
            <w:vAlign w:val="bottom"/>
          </w:tcPr>
          <w:p w14:paraId="19A949F8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60" w:type="dxa"/>
            <w:shd w:val="pct15" w:color="auto" w:fill="auto"/>
            <w:noWrap/>
            <w:vAlign w:val="bottom"/>
          </w:tcPr>
          <w:p w14:paraId="0E877BD3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240" w:type="dxa"/>
            <w:gridSpan w:val="2"/>
            <w:noWrap/>
            <w:vAlign w:val="bottom"/>
          </w:tcPr>
          <w:p w14:paraId="7EA60120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</w:tr>
      <w:tr w:rsidR="00B5510E" w:rsidRPr="007F4EEF" w14:paraId="2424FA65" w14:textId="77777777" w:rsidTr="0068184E">
        <w:trPr>
          <w:trHeight w:val="291"/>
        </w:trPr>
        <w:tc>
          <w:tcPr>
            <w:tcW w:w="1560" w:type="dxa"/>
            <w:noWrap/>
            <w:vAlign w:val="bottom"/>
            <w:hideMark/>
          </w:tcPr>
          <w:p w14:paraId="519FCCEF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7A85C8FC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97C556B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1E5DD09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14:paraId="5A5D8327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2"/>
            <w:noWrap/>
            <w:vAlign w:val="bottom"/>
            <w:hideMark/>
          </w:tcPr>
          <w:p w14:paraId="507D43B0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gridSpan w:val="4"/>
            <w:noWrap/>
            <w:vAlign w:val="bottom"/>
            <w:hideMark/>
          </w:tcPr>
          <w:p w14:paraId="709A8C94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740FFB34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792CB9ED" w14:textId="77777777" w:rsidTr="0068184E">
        <w:trPr>
          <w:trHeight w:val="302"/>
        </w:trPr>
        <w:tc>
          <w:tcPr>
            <w:tcW w:w="1560" w:type="dxa"/>
            <w:noWrap/>
            <w:vAlign w:val="bottom"/>
            <w:hideMark/>
          </w:tcPr>
          <w:p w14:paraId="3878EF36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127DCDC0" w14:textId="04A3B9D1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F4AFE23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B04782D" w14:textId="77777777" w:rsidR="00B5510E" w:rsidRPr="007F4EEF" w:rsidRDefault="00B5510E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14:paraId="7583531A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2"/>
            <w:noWrap/>
            <w:vAlign w:val="bottom"/>
            <w:hideMark/>
          </w:tcPr>
          <w:p w14:paraId="4A17F6EB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gridSpan w:val="4"/>
            <w:noWrap/>
            <w:vAlign w:val="bottom"/>
            <w:hideMark/>
          </w:tcPr>
          <w:p w14:paraId="1468738F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0625F4CB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510E" w:rsidRPr="007F4EEF" w14:paraId="09F8C4C9" w14:textId="77777777" w:rsidTr="0068184E">
        <w:trPr>
          <w:trHeight w:val="291"/>
        </w:trPr>
        <w:tc>
          <w:tcPr>
            <w:tcW w:w="39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E5C36A" w14:textId="24723E0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WYJAZD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869F55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PRZYJAZD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79B7A50" w14:textId="792FF383" w:rsidR="00B5510E" w:rsidRPr="007F4EEF" w:rsidRDefault="00157229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transportu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2B02143" w14:textId="2022167F" w:rsidR="00B5510E" w:rsidRPr="007F4EEF" w:rsidRDefault="007F4EEF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oszt</w:t>
            </w: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przejazdu</w:t>
            </w:r>
            <w:r w:rsidR="00157229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wg rachunku</w:t>
            </w:r>
          </w:p>
        </w:tc>
      </w:tr>
      <w:tr w:rsidR="00B5510E" w:rsidRPr="007F4EEF" w14:paraId="0969DFF6" w14:textId="77777777" w:rsidTr="0068184E">
        <w:trPr>
          <w:trHeight w:val="302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A20466" w14:textId="3BAAC6FA" w:rsidR="00B5510E" w:rsidRPr="007F4EEF" w:rsidRDefault="00157229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iejscowoś</w:t>
            </w:r>
            <w:r w:rsidR="00574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ć</w:t>
            </w:r>
            <w:r w:rsidR="0057481F" w:rsidRPr="0057481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8F8B6F" w14:textId="789C2D7E" w:rsidR="00B5510E" w:rsidRPr="007F4EEF" w:rsidRDefault="00157229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E4D4A6" w14:textId="515DC7AC" w:rsidR="00B5510E" w:rsidRPr="007F4EEF" w:rsidRDefault="00157229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odzina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BECE68" w14:textId="4EAF3B52" w:rsidR="00B5510E" w:rsidRPr="007F4EEF" w:rsidRDefault="00157229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iejscowość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01270C" w14:textId="73F58FB6" w:rsidR="00B5510E" w:rsidRPr="007F4EEF" w:rsidRDefault="00157229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43EB33" w14:textId="76B8FBFC" w:rsidR="00B5510E" w:rsidRPr="007F4EEF" w:rsidRDefault="00157229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  <w:r w:rsidR="00B5510E"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odzina</w:t>
            </w:r>
          </w:p>
        </w:tc>
        <w:tc>
          <w:tcPr>
            <w:tcW w:w="127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2D653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4FCF9" w14:textId="77777777" w:rsidR="00B5510E" w:rsidRPr="007F4EEF" w:rsidRDefault="00B5510E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5510E" w:rsidRPr="007F4EEF" w14:paraId="7EFA75E8" w14:textId="77777777" w:rsidTr="0068184E">
        <w:trPr>
          <w:trHeight w:val="29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C18B74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50FA5A0" w14:textId="15C6D28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451C5B8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01AC81C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E7BB0B7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A372E73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1FDE70B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4954EBC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B5510E" w:rsidRPr="007F4EEF" w14:paraId="0CBA9457" w14:textId="77777777" w:rsidTr="0068184E">
        <w:trPr>
          <w:trHeight w:val="29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98A4FE5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2805E4" w14:textId="047DA7B4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C76E5C6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59D724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9F3D72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D050F31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62476F0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0FF38824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B5510E" w:rsidRPr="007F4EEF" w14:paraId="6E434A94" w14:textId="77777777" w:rsidTr="0068184E">
        <w:trPr>
          <w:trHeight w:val="29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CD9771D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DBB8580" w14:textId="340435D0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DFD63FA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CF15DFE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AF8988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33BD8FC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000653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1DFF82A2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B5510E" w:rsidRPr="007F4EEF" w14:paraId="03B2678F" w14:textId="77777777" w:rsidTr="0068184E">
        <w:trPr>
          <w:trHeight w:val="29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69105C8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497806E" w14:textId="4D3B5F99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326CD55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A019C2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3090630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C3F29B0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E2F455E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1684E784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B5510E" w:rsidRPr="007F4EEF" w14:paraId="028CE681" w14:textId="77777777" w:rsidTr="0068184E">
        <w:trPr>
          <w:trHeight w:val="30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E3B79B1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B86399" w14:textId="21E19F61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D1DECB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45CCF1D" w14:textId="77777777" w:rsidR="00B5510E" w:rsidRPr="007F4EEF" w:rsidRDefault="00B5510E" w:rsidP="00B55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7825C50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1C1531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65F87A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FA4DF1" w14:textId="77777777" w:rsidR="00B5510E" w:rsidRPr="007F4EEF" w:rsidRDefault="00B5510E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477B92" w:rsidRPr="007F4EEF" w14:paraId="7257A2DD" w14:textId="77777777" w:rsidTr="00422C2C">
        <w:trPr>
          <w:trHeight w:val="256"/>
        </w:trPr>
        <w:tc>
          <w:tcPr>
            <w:tcW w:w="93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7A43F7D" w14:textId="7159F2E3" w:rsidR="00477B92" w:rsidRPr="007F4EEF" w:rsidRDefault="00477B92" w:rsidP="00477B92">
            <w:pPr>
              <w:spacing w:after="0" w:line="360" w:lineRule="auto"/>
              <w:ind w:right="-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Ryczałty za dojazd</w:t>
            </w:r>
            <w:r w:rsidR="00574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</w:t>
            </w:r>
            <w:r w:rsidR="0057481F" w:rsidRPr="0057481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iii</w:t>
            </w:r>
            <w:r w:rsidRPr="007F4EE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I</w:t>
            </w:r>
          </w:p>
          <w:p w14:paraId="16D83F11" w14:textId="77777777" w:rsidR="00477B92" w:rsidRPr="007F4EEF" w:rsidRDefault="00477B92" w:rsidP="00477B92">
            <w:pPr>
              <w:spacing w:after="0" w:line="360" w:lineRule="auto"/>
              <w:ind w:right="-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Noclegi wg rachunków </w:t>
            </w:r>
          </w:p>
          <w:p w14:paraId="00F83251" w14:textId="77777777" w:rsidR="00477B92" w:rsidRPr="007F4EEF" w:rsidRDefault="00477B92" w:rsidP="00477B92">
            <w:pPr>
              <w:spacing w:after="0" w:line="360" w:lineRule="auto"/>
              <w:ind w:right="-2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Ryczałty za noclegi</w:t>
            </w:r>
            <w:r w:rsidRPr="007F4EE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IV</w:t>
            </w:r>
          </w:p>
          <w:p w14:paraId="4CAEF74F" w14:textId="77777777" w:rsidR="00477B92" w:rsidRPr="007F4EEF" w:rsidRDefault="00477B92" w:rsidP="00477B92">
            <w:pPr>
              <w:spacing w:after="0" w:line="360" w:lineRule="auto"/>
              <w:ind w:right="-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7F4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koszty wg załączników</w:t>
            </w:r>
            <w:r w:rsidRPr="007F4EE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V</w:t>
            </w:r>
          </w:p>
          <w:p w14:paraId="04EB8EDB" w14:textId="46801B79" w:rsidR="00477B92" w:rsidRPr="007F4EEF" w:rsidRDefault="00477B92" w:rsidP="00766D9A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SUMA OGÓŁE</w:t>
            </w:r>
            <w:r w:rsidR="005748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</w:t>
            </w:r>
            <w:r w:rsidR="0057481F" w:rsidRPr="0057481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Vi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D415DD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B92" w:rsidRPr="007F4EEF" w14:paraId="5BEFA40A" w14:textId="77777777" w:rsidTr="00422C2C">
        <w:trPr>
          <w:trHeight w:val="175"/>
        </w:trPr>
        <w:tc>
          <w:tcPr>
            <w:tcW w:w="93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B32038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E7F005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B92" w:rsidRPr="007F4EEF" w14:paraId="61C1FC75" w14:textId="77777777" w:rsidTr="00422C2C">
        <w:trPr>
          <w:trHeight w:val="175"/>
        </w:trPr>
        <w:tc>
          <w:tcPr>
            <w:tcW w:w="93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31B6542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084815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B92" w:rsidRPr="007F4EEF" w14:paraId="31153223" w14:textId="77777777" w:rsidTr="00157A1A">
        <w:trPr>
          <w:trHeight w:val="70"/>
        </w:trPr>
        <w:tc>
          <w:tcPr>
            <w:tcW w:w="93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40ADF51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261C36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B92" w:rsidRPr="007F4EEF" w14:paraId="6134C719" w14:textId="77777777" w:rsidTr="00157A1A">
        <w:trPr>
          <w:trHeight w:val="256"/>
        </w:trPr>
        <w:tc>
          <w:tcPr>
            <w:tcW w:w="9357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71738D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266A9076" w14:textId="6B2BD2D0" w:rsidR="007F4EEF" w:rsidRPr="007F4EEF" w:rsidRDefault="007F4EEF" w:rsidP="007F4EEF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B92" w:rsidRPr="007F4EEF" w14:paraId="6402E5C2" w14:textId="77777777" w:rsidTr="0068184E">
        <w:trPr>
          <w:trHeight w:val="175"/>
        </w:trPr>
        <w:tc>
          <w:tcPr>
            <w:tcW w:w="1558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23E607" w14:textId="7B4A7710" w:rsidR="00477B92" w:rsidRPr="007F4EEF" w:rsidRDefault="00477B92" w:rsidP="00766D9A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53C750E" w14:textId="37074733" w:rsidR="00477B92" w:rsidRPr="007F4EEF" w:rsidRDefault="00477B92" w:rsidP="007F4EEF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  <w:r w:rsidR="00766D9A" w:rsidRPr="007F4E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  <w:r w:rsidR="00766D9A" w:rsidRPr="007F4E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798" w:type="dxa"/>
            <w:gridSpan w:val="15"/>
            <w:tcBorders>
              <w:right w:val="single" w:sz="8" w:space="0" w:color="auto"/>
            </w:tcBorders>
            <w:noWrap/>
            <w:vAlign w:val="bottom"/>
            <w:hideMark/>
          </w:tcPr>
          <w:p w14:paraId="21229CDC" w14:textId="77777777" w:rsidR="00477B92" w:rsidRPr="007F4EEF" w:rsidRDefault="00477B92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1CFE487" w14:textId="437E31F2" w:rsidR="00477B92" w:rsidRPr="007F4EEF" w:rsidRDefault="00477B92" w:rsidP="00477B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F7EFD44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5C6D499" w14:textId="77777777" w:rsidR="00477B92" w:rsidRPr="007F4EEF" w:rsidRDefault="00477B92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26A531B" w14:textId="2D433EF4" w:rsidR="00477B92" w:rsidRPr="007F4EEF" w:rsidRDefault="007F4EEF" w:rsidP="00F60BC0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DA64E2A" wp14:editId="41213E7E">
                      <wp:simplePos x="0" y="0"/>
                      <wp:positionH relativeFrom="column">
                        <wp:posOffset>-2033270</wp:posOffset>
                      </wp:positionH>
                      <wp:positionV relativeFrom="paragraph">
                        <wp:posOffset>119380</wp:posOffset>
                      </wp:positionV>
                      <wp:extent cx="1752600" cy="32385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5FBEF" w14:textId="626AF10A" w:rsidR="007F4EEF" w:rsidRPr="007F4EEF" w:rsidRDefault="007F4EEF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F4EEF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Niniejszy rachunek przedkładam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64E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60.1pt;margin-top:9.4pt;width:138pt;height:2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" stroked="f">
                      <v:textbox>
                        <w:txbxContent>
                          <w:p w14:paraId="77B5FBEF" w14:textId="626AF10A" w:rsidR="007F4EEF" w:rsidRPr="007F4EEF" w:rsidRDefault="007F4E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F4EE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rachunek przedkładam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F4EEF">
              <w:rPr>
                <w:rFonts w:ascii="Arial" w:hAnsi="Arial" w:cs="Arial"/>
                <w:b/>
                <w:bCs/>
                <w:sz w:val="20"/>
                <w:szCs w:val="20"/>
              </w:rPr>
              <w:t>DD.MM.RRRR</w:t>
            </w:r>
            <w:r w:rsidRPr="007F4E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              </w:t>
            </w:r>
          </w:p>
        </w:tc>
      </w:tr>
      <w:tr w:rsidR="007F4EEF" w:rsidRPr="007F4EEF" w14:paraId="4F7C27DE" w14:textId="77777777" w:rsidTr="0068184E">
        <w:trPr>
          <w:trHeight w:val="29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6D581A" w14:textId="77777777" w:rsidR="007F4EEF" w:rsidRPr="007F4EEF" w:rsidRDefault="007F4EEF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  <w:hideMark/>
          </w:tcPr>
          <w:p w14:paraId="71D9A107" w14:textId="77777777" w:rsidR="007F4EEF" w:rsidRPr="007F4EEF" w:rsidRDefault="007F4EEF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  <w:hideMark/>
          </w:tcPr>
          <w:p w14:paraId="4503839A" w14:textId="77777777" w:rsidR="007F4EEF" w:rsidRPr="007F4EEF" w:rsidRDefault="007F4EEF" w:rsidP="00B551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14:paraId="7E61BB76" w14:textId="40C1CF38" w:rsidR="007F4EEF" w:rsidRPr="007F4EEF" w:rsidRDefault="007F4EEF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F4E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6E8242" wp14:editId="234B3E80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-36195</wp:posOffset>
                      </wp:positionV>
                      <wp:extent cx="163830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8EC7" id="Łącznik prosty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-2.85pt" to="185.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d</w:t>
            </w:r>
            <w:r w:rsidRPr="007F4E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ata</w:t>
            </w:r>
          </w:p>
          <w:p w14:paraId="5043ABAD" w14:textId="28F94891" w:rsidR="007F4EEF" w:rsidRPr="007F4EEF" w:rsidRDefault="007F4EEF" w:rsidP="00B5510E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2"/>
            <w:tcBorders>
              <w:bottom w:val="single" w:sz="8" w:space="0" w:color="auto"/>
            </w:tcBorders>
            <w:noWrap/>
            <w:vAlign w:val="bottom"/>
            <w:hideMark/>
          </w:tcPr>
          <w:p w14:paraId="4F1DDD98" w14:textId="77777777" w:rsidR="007F4EEF" w:rsidRPr="007F4EEF" w:rsidRDefault="007F4EEF" w:rsidP="00B5510E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7CAF094" w14:textId="7955C107" w:rsidR="007F4EEF" w:rsidRPr="007F4EEF" w:rsidRDefault="007F4EEF" w:rsidP="007F4EEF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F4E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podpis/ identyfikator Eksperta</w:t>
            </w:r>
          </w:p>
        </w:tc>
      </w:tr>
    </w:tbl>
    <w:p w14:paraId="69126223" w14:textId="55F26B94" w:rsidR="008A4E87" w:rsidRDefault="008E4873" w:rsidP="009E4C4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015EFD2" w14:textId="276B4CE1" w:rsidR="003C419B" w:rsidRDefault="003C419B" w:rsidP="009E4C4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A710DBB" w14:textId="3E28AF67" w:rsidR="008E4873" w:rsidRDefault="008E4873" w:rsidP="009E4C4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9DDCE8C" w14:textId="0D499952" w:rsidR="008E4873" w:rsidRDefault="008E4873" w:rsidP="009E4C4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B8B84B4" w14:textId="77777777" w:rsidR="008E4873" w:rsidRDefault="008E4873" w:rsidP="009E4C4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10B7F1A" w14:textId="77777777" w:rsidR="000D0AB6" w:rsidRPr="009F7B8D" w:rsidRDefault="000D0AB6" w:rsidP="00EE0D2D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1938C" wp14:editId="70495626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2088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CEB6" id="Łącznik prosty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65pt" to="165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" strokecolor="black [3040]"/>
            </w:pict>
          </mc:Fallback>
        </mc:AlternateContent>
      </w:r>
      <w:r w:rsidRPr="00EE0D2D">
        <w:rPr>
          <w:sz w:val="22"/>
          <w:szCs w:val="22"/>
        </w:rPr>
        <w:br/>
      </w:r>
      <w:r w:rsidRPr="009F7B8D">
        <w:rPr>
          <w:rFonts w:ascii="Arial" w:hAnsi="Arial" w:cs="Arial"/>
          <w:sz w:val="22"/>
          <w:szCs w:val="22"/>
          <w:vertAlign w:val="superscript"/>
        </w:rPr>
        <w:t>i</w:t>
      </w:r>
      <w:r w:rsidRPr="009F7B8D">
        <w:rPr>
          <w:rFonts w:ascii="Arial" w:hAnsi="Arial" w:cs="Arial"/>
          <w:sz w:val="22"/>
          <w:szCs w:val="22"/>
        </w:rPr>
        <w:t xml:space="preserve"> Koszty niepodlegające refundacji: </w:t>
      </w:r>
    </w:p>
    <w:p w14:paraId="06717FD5" w14:textId="77777777" w:rsidR="000D0AB6" w:rsidRPr="009F7B8D" w:rsidRDefault="000D0AB6" w:rsidP="00EE0D2D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675"/>
        <w:gridCol w:w="9639"/>
      </w:tblGrid>
      <w:tr w:rsidR="000D0AB6" w:rsidRPr="009F7B8D" w14:paraId="03652B93" w14:textId="77777777" w:rsidTr="000D0AB6">
        <w:trPr>
          <w:trHeight w:val="343"/>
        </w:trPr>
        <w:tc>
          <w:tcPr>
            <w:tcW w:w="675" w:type="dxa"/>
          </w:tcPr>
          <w:p w14:paraId="299DAA65" w14:textId="42141A0E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39" w:type="dxa"/>
          </w:tcPr>
          <w:p w14:paraId="209EB3D1" w14:textId="754D8176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podstawowych kosztów </w:t>
            </w:r>
            <w:r w:rsidRPr="009F7B8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niepodlegających</w:t>
            </w:r>
            <w:r w:rsidRPr="009F7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refundacji:</w:t>
            </w:r>
            <w:r w:rsidRPr="009F7B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0D0AB6" w:rsidRPr="009F7B8D" w14:paraId="41BE45F7" w14:textId="77777777" w:rsidTr="000D0AB6">
        <w:tc>
          <w:tcPr>
            <w:tcW w:w="675" w:type="dxa"/>
          </w:tcPr>
          <w:p w14:paraId="5B45674A" w14:textId="18B860AB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10986744" w14:textId="37F69651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należności z tytułu diet / poniesione koszty posiłków</w:t>
            </w:r>
          </w:p>
        </w:tc>
      </w:tr>
      <w:tr w:rsidR="000D0AB6" w:rsidRPr="009F7B8D" w14:paraId="22002E8F" w14:textId="77777777" w:rsidTr="000D0AB6">
        <w:tc>
          <w:tcPr>
            <w:tcW w:w="675" w:type="dxa"/>
          </w:tcPr>
          <w:p w14:paraId="3B8ED94A" w14:textId="51F96FC0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7232CD70" w14:textId="545ADE6D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przejazdy prywatne, niezwiązane z podróżą na rzecz NCN</w:t>
            </w:r>
          </w:p>
        </w:tc>
      </w:tr>
      <w:tr w:rsidR="000D0AB6" w:rsidRPr="009F7B8D" w14:paraId="4DF23AA1" w14:textId="77777777" w:rsidTr="000D0AB6">
        <w:tc>
          <w:tcPr>
            <w:tcW w:w="675" w:type="dxa"/>
          </w:tcPr>
          <w:p w14:paraId="7C06FAF0" w14:textId="7D5C48DE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14:paraId="32D5C4F8" w14:textId="242E684A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użycie taksówki w ciągu dnia (w godzinach 6:00 – 22:00)</w:t>
            </w:r>
          </w:p>
        </w:tc>
      </w:tr>
      <w:tr w:rsidR="000D0AB6" w:rsidRPr="009F7B8D" w14:paraId="5C535291" w14:textId="77777777" w:rsidTr="000D0AB6">
        <w:tc>
          <w:tcPr>
            <w:tcW w:w="675" w:type="dxa"/>
          </w:tcPr>
          <w:p w14:paraId="60C018D7" w14:textId="1DBC8F72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14:paraId="4485CE97" w14:textId="3EBFB71E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opłaty za dodatkowy bagaż</w:t>
            </w:r>
          </w:p>
        </w:tc>
      </w:tr>
      <w:tr w:rsidR="000D0AB6" w:rsidRPr="009F7B8D" w14:paraId="6802B425" w14:textId="77777777" w:rsidTr="000D0AB6">
        <w:tc>
          <w:tcPr>
            <w:tcW w:w="675" w:type="dxa"/>
          </w:tcPr>
          <w:p w14:paraId="03936B1B" w14:textId="25439278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639" w:type="dxa"/>
          </w:tcPr>
          <w:p w14:paraId="4980A9E6" w14:textId="0C4FD7B5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opłata za ubezpieczenie Wyjeżdżającego</w:t>
            </w:r>
          </w:p>
        </w:tc>
      </w:tr>
      <w:tr w:rsidR="000D0AB6" w:rsidRPr="009F7B8D" w14:paraId="2B074D7E" w14:textId="77777777" w:rsidTr="000D0AB6">
        <w:tc>
          <w:tcPr>
            <w:tcW w:w="675" w:type="dxa"/>
          </w:tcPr>
          <w:p w14:paraId="4AC5D63E" w14:textId="1990307A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639" w:type="dxa"/>
          </w:tcPr>
          <w:p w14:paraId="22B8EA75" w14:textId="122E444C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opłaty dodatkowe (np. za brak biletu w pociągu, w przypadku, gdy bilet nie został zakupiony wcześniej)</w:t>
            </w:r>
          </w:p>
        </w:tc>
      </w:tr>
      <w:tr w:rsidR="000D0AB6" w:rsidRPr="009F7B8D" w14:paraId="5A536379" w14:textId="77777777" w:rsidTr="000D0AB6">
        <w:tc>
          <w:tcPr>
            <w:tcW w:w="675" w:type="dxa"/>
          </w:tcPr>
          <w:p w14:paraId="52349D16" w14:textId="653198D2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639" w:type="dxa"/>
          </w:tcPr>
          <w:p w14:paraId="477B2551" w14:textId="51937C50" w:rsidR="000D0AB6" w:rsidRPr="009F7B8D" w:rsidRDefault="000D0AB6" w:rsidP="00EE0D2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F7B8D">
              <w:rPr>
                <w:rFonts w:ascii="Arial" w:hAnsi="Arial" w:cs="Arial"/>
                <w:sz w:val="22"/>
                <w:szCs w:val="22"/>
              </w:rPr>
              <w:t xml:space="preserve">opłaty za korzystanie z autostrady, opłaty parkingowe, zakup paliwa itp. – w przypadku podróży </w:t>
            </w:r>
            <w:r w:rsidRPr="009F7B8D">
              <w:rPr>
                <w:rFonts w:ascii="Arial" w:hAnsi="Arial" w:cs="Arial"/>
                <w:sz w:val="22"/>
                <w:szCs w:val="22"/>
              </w:rPr>
              <w:br/>
              <w:t>samochodem</w:t>
            </w:r>
          </w:p>
        </w:tc>
      </w:tr>
    </w:tbl>
    <w:p w14:paraId="72C0EC1F" w14:textId="21CAE69E" w:rsidR="003C419B" w:rsidRPr="009F7B8D" w:rsidRDefault="000D0AB6" w:rsidP="00EE0D2D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9F7B8D">
        <w:rPr>
          <w:rFonts w:ascii="Arial" w:hAnsi="Arial" w:cs="Arial"/>
          <w:sz w:val="22"/>
          <w:szCs w:val="22"/>
        </w:rPr>
        <w:br/>
      </w:r>
      <w:r w:rsidRPr="009F7B8D">
        <w:rPr>
          <w:rFonts w:ascii="Arial" w:hAnsi="Arial" w:cs="Arial"/>
          <w:sz w:val="22"/>
          <w:szCs w:val="22"/>
          <w:vertAlign w:val="superscript"/>
        </w:rPr>
        <w:t xml:space="preserve">ii </w:t>
      </w:r>
      <w:r w:rsidRPr="009F7B8D">
        <w:rPr>
          <w:rFonts w:ascii="Arial" w:hAnsi="Arial" w:cs="Arial"/>
          <w:sz w:val="22"/>
          <w:szCs w:val="22"/>
        </w:rPr>
        <w:t>Podróż rozpoczyna się/kończy z miejsca zamieszkania bądź miejsca pracy.</w:t>
      </w:r>
      <w:r w:rsidRPr="009F7B8D">
        <w:rPr>
          <w:rFonts w:ascii="Arial" w:hAnsi="Arial" w:cs="Arial"/>
          <w:sz w:val="22"/>
          <w:szCs w:val="22"/>
        </w:rPr>
        <w:br/>
      </w:r>
      <w:r w:rsidRPr="009F7B8D">
        <w:rPr>
          <w:rFonts w:ascii="Arial" w:hAnsi="Arial" w:cs="Arial"/>
          <w:sz w:val="22"/>
          <w:szCs w:val="22"/>
          <w:vertAlign w:val="superscript"/>
        </w:rPr>
        <w:t>iii</w:t>
      </w:r>
      <w:r w:rsidRPr="009F7B8D">
        <w:rPr>
          <w:rFonts w:ascii="Arial" w:hAnsi="Arial" w:cs="Arial"/>
          <w:sz w:val="22"/>
          <w:szCs w:val="22"/>
        </w:rPr>
        <w:t xml:space="preserve"> </w:t>
      </w:r>
      <w:r w:rsidR="006743FF" w:rsidRPr="009F7B8D">
        <w:rPr>
          <w:rFonts w:ascii="Arial" w:hAnsi="Arial" w:cs="Arial"/>
          <w:sz w:val="22"/>
          <w:szCs w:val="22"/>
        </w:rPr>
        <w:t xml:space="preserve">Ryczałt wynosi </w:t>
      </w:r>
      <w:r w:rsidR="008E4873">
        <w:rPr>
          <w:rFonts w:ascii="Arial" w:hAnsi="Arial" w:cs="Arial"/>
          <w:sz w:val="22"/>
          <w:szCs w:val="22"/>
        </w:rPr>
        <w:t>9</w:t>
      </w:r>
      <w:r w:rsidR="006743FF" w:rsidRPr="009F7B8D">
        <w:rPr>
          <w:rFonts w:ascii="Arial" w:hAnsi="Arial" w:cs="Arial"/>
          <w:sz w:val="22"/>
          <w:szCs w:val="22"/>
        </w:rPr>
        <w:t xml:space="preserve"> zł za każdą rozpoczętą dobę podróży</w:t>
      </w:r>
      <w:r w:rsidRPr="009F7B8D">
        <w:rPr>
          <w:rFonts w:ascii="Arial" w:hAnsi="Arial" w:cs="Arial"/>
          <w:sz w:val="22"/>
          <w:szCs w:val="22"/>
        </w:rPr>
        <w:br/>
      </w:r>
      <w:r w:rsidRPr="009F7B8D">
        <w:rPr>
          <w:rFonts w:ascii="Arial" w:hAnsi="Arial" w:cs="Arial"/>
          <w:sz w:val="22"/>
          <w:szCs w:val="22"/>
          <w:vertAlign w:val="superscript"/>
        </w:rPr>
        <w:t>iv</w:t>
      </w:r>
      <w:r w:rsidRPr="009F7B8D">
        <w:rPr>
          <w:rFonts w:ascii="Arial" w:hAnsi="Arial" w:cs="Arial"/>
          <w:sz w:val="22"/>
          <w:szCs w:val="22"/>
        </w:rPr>
        <w:t xml:space="preserve"> </w:t>
      </w:r>
      <w:r w:rsidR="006743FF" w:rsidRPr="009F7B8D">
        <w:rPr>
          <w:rFonts w:ascii="Arial" w:hAnsi="Arial" w:cs="Arial"/>
          <w:sz w:val="22"/>
          <w:szCs w:val="22"/>
        </w:rPr>
        <w:t xml:space="preserve">Ryczałt wynosi </w:t>
      </w:r>
      <w:r w:rsidR="008E4873">
        <w:rPr>
          <w:rFonts w:ascii="Arial" w:hAnsi="Arial" w:cs="Arial"/>
          <w:sz w:val="22"/>
          <w:szCs w:val="22"/>
        </w:rPr>
        <w:t>6</w:t>
      </w:r>
      <w:r w:rsidR="006743FF" w:rsidRPr="009F7B8D">
        <w:rPr>
          <w:rFonts w:ascii="Arial" w:hAnsi="Arial" w:cs="Arial"/>
          <w:sz w:val="22"/>
          <w:szCs w:val="22"/>
        </w:rPr>
        <w:t>7</w:t>
      </w:r>
      <w:r w:rsidR="008E4873">
        <w:rPr>
          <w:rFonts w:ascii="Arial" w:hAnsi="Arial" w:cs="Arial"/>
          <w:sz w:val="22"/>
          <w:szCs w:val="22"/>
        </w:rPr>
        <w:t>,50</w:t>
      </w:r>
      <w:r w:rsidR="006743FF" w:rsidRPr="009F7B8D">
        <w:rPr>
          <w:rFonts w:ascii="Arial" w:hAnsi="Arial" w:cs="Arial"/>
          <w:sz w:val="22"/>
          <w:szCs w:val="22"/>
        </w:rPr>
        <w:t xml:space="preserve"> zł za nocleg</w:t>
      </w:r>
      <w:r w:rsidRPr="009F7B8D">
        <w:rPr>
          <w:rFonts w:ascii="Arial" w:hAnsi="Arial" w:cs="Arial"/>
          <w:sz w:val="22"/>
          <w:szCs w:val="22"/>
        </w:rPr>
        <w:t>.</w:t>
      </w:r>
      <w:r w:rsidRPr="009F7B8D">
        <w:rPr>
          <w:rFonts w:ascii="Arial" w:hAnsi="Arial" w:cs="Arial"/>
          <w:sz w:val="22"/>
          <w:szCs w:val="22"/>
        </w:rPr>
        <w:br/>
      </w:r>
      <w:r w:rsidRPr="009F7B8D">
        <w:rPr>
          <w:rFonts w:ascii="Arial" w:hAnsi="Arial" w:cs="Arial"/>
          <w:sz w:val="22"/>
          <w:szCs w:val="22"/>
          <w:vertAlign w:val="superscript"/>
        </w:rPr>
        <w:t>v</w:t>
      </w:r>
      <w:r w:rsidRPr="009F7B8D">
        <w:rPr>
          <w:rFonts w:ascii="Arial" w:hAnsi="Arial" w:cs="Arial"/>
          <w:sz w:val="22"/>
          <w:szCs w:val="22"/>
        </w:rPr>
        <w:t xml:space="preserve"> Są to </w:t>
      </w:r>
      <w:r w:rsidRPr="009F7B8D">
        <w:rPr>
          <w:rFonts w:ascii="Arial" w:hAnsi="Arial" w:cs="Arial"/>
          <w:sz w:val="22"/>
          <w:szCs w:val="22"/>
          <w:u w:val="single"/>
        </w:rPr>
        <w:t>skasowane</w:t>
      </w:r>
      <w:r w:rsidRPr="009F7B8D">
        <w:rPr>
          <w:rFonts w:ascii="Arial" w:hAnsi="Arial" w:cs="Arial"/>
          <w:sz w:val="22"/>
          <w:szCs w:val="22"/>
        </w:rPr>
        <w:t xml:space="preserve"> bilety za komunikację miejską w Krakowie i/lub rachunki/faktury za</w:t>
      </w:r>
      <w:r w:rsidR="00EE0D2D" w:rsidRPr="009F7B8D">
        <w:rPr>
          <w:rFonts w:ascii="Arial" w:hAnsi="Arial" w:cs="Arial"/>
          <w:sz w:val="22"/>
          <w:szCs w:val="22"/>
        </w:rPr>
        <w:t xml:space="preserve"> </w:t>
      </w:r>
      <w:r w:rsidRPr="009F7B8D">
        <w:rPr>
          <w:rFonts w:ascii="Arial" w:hAnsi="Arial" w:cs="Arial"/>
          <w:sz w:val="22"/>
          <w:szCs w:val="22"/>
        </w:rPr>
        <w:t xml:space="preserve">przejazd taksówką z/do dworca PKP, autobusowego lub lotniska w </w:t>
      </w:r>
      <w:r w:rsidRPr="009F7B8D">
        <w:rPr>
          <w:rFonts w:ascii="Arial" w:hAnsi="Arial" w:cs="Arial"/>
          <w:sz w:val="22"/>
          <w:szCs w:val="22"/>
          <w:u w:val="single"/>
        </w:rPr>
        <w:t>godzinach 22:00 – 6:00</w:t>
      </w:r>
      <w:r w:rsidRPr="009F7B8D">
        <w:rPr>
          <w:rFonts w:ascii="Arial" w:hAnsi="Arial" w:cs="Arial"/>
          <w:sz w:val="22"/>
          <w:szCs w:val="22"/>
        </w:rPr>
        <w:t xml:space="preserve">. </w:t>
      </w:r>
      <w:r w:rsidRPr="009F7B8D">
        <w:rPr>
          <w:rFonts w:ascii="Arial" w:hAnsi="Arial" w:cs="Arial"/>
          <w:sz w:val="22"/>
          <w:szCs w:val="22"/>
        </w:rPr>
        <w:br/>
      </w:r>
      <w:r w:rsidRPr="009F7B8D">
        <w:rPr>
          <w:rFonts w:ascii="Arial" w:hAnsi="Arial" w:cs="Arial"/>
          <w:sz w:val="22"/>
          <w:szCs w:val="22"/>
          <w:vertAlign w:val="superscript"/>
        </w:rPr>
        <w:t>vi</w:t>
      </w:r>
      <w:r w:rsidRPr="009F7B8D">
        <w:rPr>
          <w:rFonts w:ascii="Arial" w:hAnsi="Arial" w:cs="Arial"/>
          <w:sz w:val="22"/>
          <w:szCs w:val="22"/>
        </w:rPr>
        <w:t xml:space="preserve"> </w:t>
      </w:r>
      <w:r w:rsidRPr="009F7B8D">
        <w:rPr>
          <w:rFonts w:ascii="Arial" w:hAnsi="Arial" w:cs="Arial"/>
          <w:b/>
          <w:bCs/>
          <w:sz w:val="22"/>
          <w:szCs w:val="22"/>
          <w:u w:val="single"/>
        </w:rPr>
        <w:t>Całkowity zwrot</w:t>
      </w:r>
      <w:r w:rsidRPr="009F7B8D">
        <w:rPr>
          <w:rFonts w:ascii="Arial" w:hAnsi="Arial" w:cs="Arial"/>
          <w:sz w:val="22"/>
          <w:szCs w:val="22"/>
        </w:rPr>
        <w:t xml:space="preserve"> kosztów przejazdów, dojazdów i przelotów nie może przekroczyć łącznie kwoty </w:t>
      </w:r>
      <w:r w:rsidRPr="009F7B8D">
        <w:rPr>
          <w:rFonts w:ascii="Arial" w:hAnsi="Arial" w:cs="Arial"/>
          <w:b/>
          <w:bCs/>
          <w:sz w:val="22"/>
          <w:szCs w:val="22"/>
          <w:u w:val="single"/>
        </w:rPr>
        <w:t>700,00 zł</w:t>
      </w:r>
      <w:r w:rsidRPr="009F7B8D">
        <w:rPr>
          <w:rFonts w:ascii="Arial" w:hAnsi="Arial" w:cs="Arial"/>
          <w:sz w:val="22"/>
          <w:szCs w:val="22"/>
        </w:rPr>
        <w:t xml:space="preserve"> (limit nie dotyczy członków Zespołu Kontrolującego).</w:t>
      </w:r>
    </w:p>
    <w:sectPr w:rsidR="003C419B" w:rsidRPr="009F7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B658" w14:textId="77777777" w:rsidR="00693395" w:rsidRDefault="00693395">
      <w:pPr>
        <w:spacing w:after="0" w:line="240" w:lineRule="auto"/>
      </w:pPr>
      <w:r>
        <w:separator/>
      </w:r>
    </w:p>
  </w:endnote>
  <w:endnote w:type="continuationSeparator" w:id="0">
    <w:p w14:paraId="7D685C2E" w14:textId="77777777" w:rsidR="00693395" w:rsidRDefault="0069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703991"/>
      <w:docPartObj>
        <w:docPartGallery w:val="Page Numbers (Bottom of Page)"/>
        <w:docPartUnique/>
      </w:docPartObj>
    </w:sdtPr>
    <w:sdtEndPr/>
    <w:sdtContent>
      <w:p w14:paraId="7D6F877E" w14:textId="3F8E0BF1" w:rsidR="00EE0D2D" w:rsidRDefault="00EE0D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150C2" w14:textId="77777777" w:rsidR="00DA3B3E" w:rsidRDefault="008E4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9F69" w14:textId="77777777" w:rsidR="00693395" w:rsidRDefault="00693395">
      <w:pPr>
        <w:spacing w:after="0" w:line="240" w:lineRule="auto"/>
      </w:pPr>
      <w:r>
        <w:separator/>
      </w:r>
    </w:p>
  </w:footnote>
  <w:footnote w:type="continuationSeparator" w:id="0">
    <w:p w14:paraId="3904203F" w14:textId="77777777" w:rsidR="00693395" w:rsidRDefault="0069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C7"/>
    <w:multiLevelType w:val="hybridMultilevel"/>
    <w:tmpl w:val="C156A618"/>
    <w:lvl w:ilvl="0" w:tplc="BFA4ADFC">
      <w:start w:val="1"/>
      <w:numFmt w:val="decimal"/>
      <w:lvlText w:val="%1."/>
      <w:lvlJc w:val="left"/>
      <w:pPr>
        <w:ind w:left="720" w:hanging="360"/>
      </w:pPr>
    </w:lvl>
    <w:lvl w:ilvl="1" w:tplc="5194FBBE" w:tentative="1">
      <w:start w:val="1"/>
      <w:numFmt w:val="lowerLetter"/>
      <w:lvlText w:val="%2."/>
      <w:lvlJc w:val="left"/>
      <w:pPr>
        <w:ind w:left="1440" w:hanging="360"/>
      </w:pPr>
    </w:lvl>
    <w:lvl w:ilvl="2" w:tplc="667AC880" w:tentative="1">
      <w:start w:val="1"/>
      <w:numFmt w:val="lowerRoman"/>
      <w:lvlText w:val="%3."/>
      <w:lvlJc w:val="right"/>
      <w:pPr>
        <w:ind w:left="2160" w:hanging="180"/>
      </w:pPr>
    </w:lvl>
    <w:lvl w:ilvl="3" w:tplc="86A0282C" w:tentative="1">
      <w:start w:val="1"/>
      <w:numFmt w:val="decimal"/>
      <w:lvlText w:val="%4."/>
      <w:lvlJc w:val="left"/>
      <w:pPr>
        <w:ind w:left="2880" w:hanging="360"/>
      </w:pPr>
    </w:lvl>
    <w:lvl w:ilvl="4" w:tplc="6988265A" w:tentative="1">
      <w:start w:val="1"/>
      <w:numFmt w:val="lowerLetter"/>
      <w:lvlText w:val="%5."/>
      <w:lvlJc w:val="left"/>
      <w:pPr>
        <w:ind w:left="3600" w:hanging="360"/>
      </w:pPr>
    </w:lvl>
    <w:lvl w:ilvl="5" w:tplc="AF2A76F4" w:tentative="1">
      <w:start w:val="1"/>
      <w:numFmt w:val="lowerRoman"/>
      <w:lvlText w:val="%6."/>
      <w:lvlJc w:val="right"/>
      <w:pPr>
        <w:ind w:left="4320" w:hanging="180"/>
      </w:pPr>
    </w:lvl>
    <w:lvl w:ilvl="6" w:tplc="DD548AE8" w:tentative="1">
      <w:start w:val="1"/>
      <w:numFmt w:val="decimal"/>
      <w:lvlText w:val="%7."/>
      <w:lvlJc w:val="left"/>
      <w:pPr>
        <w:ind w:left="5040" w:hanging="360"/>
      </w:pPr>
    </w:lvl>
    <w:lvl w:ilvl="7" w:tplc="8CCA8E78" w:tentative="1">
      <w:start w:val="1"/>
      <w:numFmt w:val="lowerLetter"/>
      <w:lvlText w:val="%8."/>
      <w:lvlJc w:val="left"/>
      <w:pPr>
        <w:ind w:left="5760" w:hanging="360"/>
      </w:pPr>
    </w:lvl>
    <w:lvl w:ilvl="8" w:tplc="27FEB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7296"/>
    <w:multiLevelType w:val="hybridMultilevel"/>
    <w:tmpl w:val="2004BB12"/>
    <w:lvl w:ilvl="0" w:tplc="63EE32AA">
      <w:start w:val="1"/>
      <w:numFmt w:val="decimal"/>
      <w:lvlText w:val="%1."/>
      <w:lvlJc w:val="left"/>
      <w:pPr>
        <w:ind w:left="720" w:hanging="360"/>
      </w:pPr>
    </w:lvl>
    <w:lvl w:ilvl="1" w:tplc="EE26D6BA">
      <w:start w:val="1"/>
      <w:numFmt w:val="decimal"/>
      <w:lvlText w:val="%2)"/>
      <w:lvlJc w:val="left"/>
      <w:pPr>
        <w:ind w:left="1440" w:hanging="360"/>
      </w:pPr>
    </w:lvl>
    <w:lvl w:ilvl="2" w:tplc="3C02883E" w:tentative="1">
      <w:start w:val="1"/>
      <w:numFmt w:val="lowerRoman"/>
      <w:lvlText w:val="%3."/>
      <w:lvlJc w:val="right"/>
      <w:pPr>
        <w:ind w:left="2160" w:hanging="180"/>
      </w:pPr>
    </w:lvl>
    <w:lvl w:ilvl="3" w:tplc="412A33F4" w:tentative="1">
      <w:start w:val="1"/>
      <w:numFmt w:val="decimal"/>
      <w:lvlText w:val="%4."/>
      <w:lvlJc w:val="left"/>
      <w:pPr>
        <w:ind w:left="2880" w:hanging="360"/>
      </w:pPr>
    </w:lvl>
    <w:lvl w:ilvl="4" w:tplc="9E12940C" w:tentative="1">
      <w:start w:val="1"/>
      <w:numFmt w:val="lowerLetter"/>
      <w:lvlText w:val="%5."/>
      <w:lvlJc w:val="left"/>
      <w:pPr>
        <w:ind w:left="3600" w:hanging="360"/>
      </w:pPr>
    </w:lvl>
    <w:lvl w:ilvl="5" w:tplc="FF6EA898" w:tentative="1">
      <w:start w:val="1"/>
      <w:numFmt w:val="lowerRoman"/>
      <w:lvlText w:val="%6."/>
      <w:lvlJc w:val="right"/>
      <w:pPr>
        <w:ind w:left="4320" w:hanging="180"/>
      </w:pPr>
    </w:lvl>
    <w:lvl w:ilvl="6" w:tplc="4A6EDE34" w:tentative="1">
      <w:start w:val="1"/>
      <w:numFmt w:val="decimal"/>
      <w:lvlText w:val="%7."/>
      <w:lvlJc w:val="left"/>
      <w:pPr>
        <w:ind w:left="5040" w:hanging="360"/>
      </w:pPr>
    </w:lvl>
    <w:lvl w:ilvl="7" w:tplc="1D2A3AFE" w:tentative="1">
      <w:start w:val="1"/>
      <w:numFmt w:val="lowerLetter"/>
      <w:lvlText w:val="%8."/>
      <w:lvlJc w:val="left"/>
      <w:pPr>
        <w:ind w:left="5760" w:hanging="360"/>
      </w:pPr>
    </w:lvl>
    <w:lvl w:ilvl="8" w:tplc="87789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0C06"/>
    <w:multiLevelType w:val="hybridMultilevel"/>
    <w:tmpl w:val="EC4E2344"/>
    <w:lvl w:ilvl="0" w:tplc="AAD09DB0">
      <w:start w:val="1"/>
      <w:numFmt w:val="decimal"/>
      <w:lvlText w:val="%1."/>
      <w:lvlJc w:val="left"/>
      <w:pPr>
        <w:ind w:left="720" w:hanging="360"/>
      </w:pPr>
    </w:lvl>
    <w:lvl w:ilvl="1" w:tplc="DA8A5F62">
      <w:start w:val="1"/>
      <w:numFmt w:val="decimal"/>
      <w:lvlText w:val="%2)"/>
      <w:lvlJc w:val="left"/>
      <w:pPr>
        <w:ind w:left="1440" w:hanging="360"/>
      </w:pPr>
    </w:lvl>
    <w:lvl w:ilvl="2" w:tplc="884EA746" w:tentative="1">
      <w:start w:val="1"/>
      <w:numFmt w:val="lowerRoman"/>
      <w:lvlText w:val="%3."/>
      <w:lvlJc w:val="right"/>
      <w:pPr>
        <w:ind w:left="2160" w:hanging="180"/>
      </w:pPr>
    </w:lvl>
    <w:lvl w:ilvl="3" w:tplc="BB9CDA40" w:tentative="1">
      <w:start w:val="1"/>
      <w:numFmt w:val="decimal"/>
      <w:lvlText w:val="%4."/>
      <w:lvlJc w:val="left"/>
      <w:pPr>
        <w:ind w:left="2880" w:hanging="360"/>
      </w:pPr>
    </w:lvl>
    <w:lvl w:ilvl="4" w:tplc="5BBCBBFC" w:tentative="1">
      <w:start w:val="1"/>
      <w:numFmt w:val="lowerLetter"/>
      <w:lvlText w:val="%5."/>
      <w:lvlJc w:val="left"/>
      <w:pPr>
        <w:ind w:left="3600" w:hanging="360"/>
      </w:pPr>
    </w:lvl>
    <w:lvl w:ilvl="5" w:tplc="254E77BC" w:tentative="1">
      <w:start w:val="1"/>
      <w:numFmt w:val="lowerRoman"/>
      <w:lvlText w:val="%6."/>
      <w:lvlJc w:val="right"/>
      <w:pPr>
        <w:ind w:left="4320" w:hanging="180"/>
      </w:pPr>
    </w:lvl>
    <w:lvl w:ilvl="6" w:tplc="F45C0E4E" w:tentative="1">
      <w:start w:val="1"/>
      <w:numFmt w:val="decimal"/>
      <w:lvlText w:val="%7."/>
      <w:lvlJc w:val="left"/>
      <w:pPr>
        <w:ind w:left="5040" w:hanging="360"/>
      </w:pPr>
    </w:lvl>
    <w:lvl w:ilvl="7" w:tplc="386AC5C0" w:tentative="1">
      <w:start w:val="1"/>
      <w:numFmt w:val="lowerLetter"/>
      <w:lvlText w:val="%8."/>
      <w:lvlJc w:val="left"/>
      <w:pPr>
        <w:ind w:left="5760" w:hanging="360"/>
      </w:pPr>
    </w:lvl>
    <w:lvl w:ilvl="8" w:tplc="FE80F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550"/>
    <w:multiLevelType w:val="hybridMultilevel"/>
    <w:tmpl w:val="EC4E2344"/>
    <w:lvl w:ilvl="0" w:tplc="59D00EEE">
      <w:start w:val="1"/>
      <w:numFmt w:val="decimal"/>
      <w:lvlText w:val="%1."/>
      <w:lvlJc w:val="left"/>
      <w:pPr>
        <w:ind w:left="720" w:hanging="360"/>
      </w:pPr>
    </w:lvl>
    <w:lvl w:ilvl="1" w:tplc="0B6698EE">
      <w:start w:val="1"/>
      <w:numFmt w:val="decimal"/>
      <w:lvlText w:val="%2)"/>
      <w:lvlJc w:val="left"/>
      <w:pPr>
        <w:ind w:left="1440" w:hanging="360"/>
      </w:pPr>
    </w:lvl>
    <w:lvl w:ilvl="2" w:tplc="5E1026AC" w:tentative="1">
      <w:start w:val="1"/>
      <w:numFmt w:val="lowerRoman"/>
      <w:lvlText w:val="%3."/>
      <w:lvlJc w:val="right"/>
      <w:pPr>
        <w:ind w:left="2160" w:hanging="180"/>
      </w:pPr>
    </w:lvl>
    <w:lvl w:ilvl="3" w:tplc="056C4022" w:tentative="1">
      <w:start w:val="1"/>
      <w:numFmt w:val="decimal"/>
      <w:lvlText w:val="%4."/>
      <w:lvlJc w:val="left"/>
      <w:pPr>
        <w:ind w:left="2880" w:hanging="360"/>
      </w:pPr>
    </w:lvl>
    <w:lvl w:ilvl="4" w:tplc="B86458C6" w:tentative="1">
      <w:start w:val="1"/>
      <w:numFmt w:val="lowerLetter"/>
      <w:lvlText w:val="%5."/>
      <w:lvlJc w:val="left"/>
      <w:pPr>
        <w:ind w:left="3600" w:hanging="360"/>
      </w:pPr>
    </w:lvl>
    <w:lvl w:ilvl="5" w:tplc="33FA552C" w:tentative="1">
      <w:start w:val="1"/>
      <w:numFmt w:val="lowerRoman"/>
      <w:lvlText w:val="%6."/>
      <w:lvlJc w:val="right"/>
      <w:pPr>
        <w:ind w:left="4320" w:hanging="180"/>
      </w:pPr>
    </w:lvl>
    <w:lvl w:ilvl="6" w:tplc="E724F0DE" w:tentative="1">
      <w:start w:val="1"/>
      <w:numFmt w:val="decimal"/>
      <w:lvlText w:val="%7."/>
      <w:lvlJc w:val="left"/>
      <w:pPr>
        <w:ind w:left="5040" w:hanging="360"/>
      </w:pPr>
    </w:lvl>
    <w:lvl w:ilvl="7" w:tplc="068810D2" w:tentative="1">
      <w:start w:val="1"/>
      <w:numFmt w:val="lowerLetter"/>
      <w:lvlText w:val="%8."/>
      <w:lvlJc w:val="left"/>
      <w:pPr>
        <w:ind w:left="5760" w:hanging="360"/>
      </w:pPr>
    </w:lvl>
    <w:lvl w:ilvl="8" w:tplc="9F10C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65649"/>
    <w:multiLevelType w:val="hybridMultilevel"/>
    <w:tmpl w:val="0B4A8474"/>
    <w:lvl w:ilvl="0" w:tplc="736A36E4">
      <w:start w:val="1"/>
      <w:numFmt w:val="decimal"/>
      <w:lvlText w:val="%1)"/>
      <w:lvlJc w:val="left"/>
      <w:pPr>
        <w:ind w:left="1146" w:hanging="360"/>
      </w:pPr>
    </w:lvl>
    <w:lvl w:ilvl="1" w:tplc="2E46BE26" w:tentative="1">
      <w:start w:val="1"/>
      <w:numFmt w:val="lowerLetter"/>
      <w:lvlText w:val="%2."/>
      <w:lvlJc w:val="left"/>
      <w:pPr>
        <w:ind w:left="1866" w:hanging="360"/>
      </w:pPr>
    </w:lvl>
    <w:lvl w:ilvl="2" w:tplc="6E9CB9D4" w:tentative="1">
      <w:start w:val="1"/>
      <w:numFmt w:val="lowerRoman"/>
      <w:lvlText w:val="%3."/>
      <w:lvlJc w:val="right"/>
      <w:pPr>
        <w:ind w:left="2586" w:hanging="180"/>
      </w:pPr>
    </w:lvl>
    <w:lvl w:ilvl="3" w:tplc="6DACF866" w:tentative="1">
      <w:start w:val="1"/>
      <w:numFmt w:val="decimal"/>
      <w:lvlText w:val="%4."/>
      <w:lvlJc w:val="left"/>
      <w:pPr>
        <w:ind w:left="3306" w:hanging="360"/>
      </w:pPr>
    </w:lvl>
    <w:lvl w:ilvl="4" w:tplc="F8CC5EFC" w:tentative="1">
      <w:start w:val="1"/>
      <w:numFmt w:val="lowerLetter"/>
      <w:lvlText w:val="%5."/>
      <w:lvlJc w:val="left"/>
      <w:pPr>
        <w:ind w:left="4026" w:hanging="360"/>
      </w:pPr>
    </w:lvl>
    <w:lvl w:ilvl="5" w:tplc="6E08C866" w:tentative="1">
      <w:start w:val="1"/>
      <w:numFmt w:val="lowerRoman"/>
      <w:lvlText w:val="%6."/>
      <w:lvlJc w:val="right"/>
      <w:pPr>
        <w:ind w:left="4746" w:hanging="180"/>
      </w:pPr>
    </w:lvl>
    <w:lvl w:ilvl="6" w:tplc="7A14F642" w:tentative="1">
      <w:start w:val="1"/>
      <w:numFmt w:val="decimal"/>
      <w:lvlText w:val="%7."/>
      <w:lvlJc w:val="left"/>
      <w:pPr>
        <w:ind w:left="5466" w:hanging="360"/>
      </w:pPr>
    </w:lvl>
    <w:lvl w:ilvl="7" w:tplc="0A2470EE" w:tentative="1">
      <w:start w:val="1"/>
      <w:numFmt w:val="lowerLetter"/>
      <w:lvlText w:val="%8."/>
      <w:lvlJc w:val="left"/>
      <w:pPr>
        <w:ind w:left="6186" w:hanging="360"/>
      </w:pPr>
    </w:lvl>
    <w:lvl w:ilvl="8" w:tplc="B630FA6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35A770F"/>
    <w:multiLevelType w:val="hybridMultilevel"/>
    <w:tmpl w:val="B76420FA"/>
    <w:lvl w:ilvl="0" w:tplc="0CBA7AB8">
      <w:start w:val="1"/>
      <w:numFmt w:val="decimal"/>
      <w:lvlText w:val="%1)"/>
      <w:lvlJc w:val="left"/>
      <w:pPr>
        <w:ind w:left="1146" w:hanging="360"/>
      </w:pPr>
    </w:lvl>
    <w:lvl w:ilvl="1" w:tplc="7898DC8C" w:tentative="1">
      <w:start w:val="1"/>
      <w:numFmt w:val="lowerLetter"/>
      <w:lvlText w:val="%2."/>
      <w:lvlJc w:val="left"/>
      <w:pPr>
        <w:ind w:left="1866" w:hanging="360"/>
      </w:pPr>
    </w:lvl>
    <w:lvl w:ilvl="2" w:tplc="A3907922" w:tentative="1">
      <w:start w:val="1"/>
      <w:numFmt w:val="lowerRoman"/>
      <w:lvlText w:val="%3."/>
      <w:lvlJc w:val="right"/>
      <w:pPr>
        <w:ind w:left="2586" w:hanging="180"/>
      </w:pPr>
    </w:lvl>
    <w:lvl w:ilvl="3" w:tplc="7CBCA1F2" w:tentative="1">
      <w:start w:val="1"/>
      <w:numFmt w:val="decimal"/>
      <w:lvlText w:val="%4."/>
      <w:lvlJc w:val="left"/>
      <w:pPr>
        <w:ind w:left="3306" w:hanging="360"/>
      </w:pPr>
    </w:lvl>
    <w:lvl w:ilvl="4" w:tplc="704464E8" w:tentative="1">
      <w:start w:val="1"/>
      <w:numFmt w:val="lowerLetter"/>
      <w:lvlText w:val="%5."/>
      <w:lvlJc w:val="left"/>
      <w:pPr>
        <w:ind w:left="4026" w:hanging="360"/>
      </w:pPr>
    </w:lvl>
    <w:lvl w:ilvl="5" w:tplc="B0D8010E" w:tentative="1">
      <w:start w:val="1"/>
      <w:numFmt w:val="lowerRoman"/>
      <w:lvlText w:val="%6."/>
      <w:lvlJc w:val="right"/>
      <w:pPr>
        <w:ind w:left="4746" w:hanging="180"/>
      </w:pPr>
    </w:lvl>
    <w:lvl w:ilvl="6" w:tplc="E34EB2DC" w:tentative="1">
      <w:start w:val="1"/>
      <w:numFmt w:val="decimal"/>
      <w:lvlText w:val="%7."/>
      <w:lvlJc w:val="left"/>
      <w:pPr>
        <w:ind w:left="5466" w:hanging="360"/>
      </w:pPr>
    </w:lvl>
    <w:lvl w:ilvl="7" w:tplc="31B8EAEA" w:tentative="1">
      <w:start w:val="1"/>
      <w:numFmt w:val="lowerLetter"/>
      <w:lvlText w:val="%8."/>
      <w:lvlJc w:val="left"/>
      <w:pPr>
        <w:ind w:left="6186" w:hanging="360"/>
      </w:pPr>
    </w:lvl>
    <w:lvl w:ilvl="8" w:tplc="ACC69CFE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69118362">
    <w:abstractNumId w:val="0"/>
  </w:num>
  <w:num w:numId="2" w16cid:durableId="225073736">
    <w:abstractNumId w:val="1"/>
  </w:num>
  <w:num w:numId="3" w16cid:durableId="1923248516">
    <w:abstractNumId w:val="2"/>
  </w:num>
  <w:num w:numId="4" w16cid:durableId="223414647">
    <w:abstractNumId w:val="3"/>
  </w:num>
  <w:num w:numId="5" w16cid:durableId="745883000">
    <w:abstractNumId w:val="4"/>
  </w:num>
  <w:num w:numId="6" w16cid:durableId="927730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0"/>
    <w:rsid w:val="000D0AB6"/>
    <w:rsid w:val="00157229"/>
    <w:rsid w:val="00157A1A"/>
    <w:rsid w:val="00322B98"/>
    <w:rsid w:val="003C419B"/>
    <w:rsid w:val="003D2B80"/>
    <w:rsid w:val="00422C2C"/>
    <w:rsid w:val="00477B92"/>
    <w:rsid w:val="004E6FB4"/>
    <w:rsid w:val="0057481F"/>
    <w:rsid w:val="006743FF"/>
    <w:rsid w:val="0068184E"/>
    <w:rsid w:val="00693395"/>
    <w:rsid w:val="00732A4A"/>
    <w:rsid w:val="00766D9A"/>
    <w:rsid w:val="007F4EEF"/>
    <w:rsid w:val="008E4873"/>
    <w:rsid w:val="00942C74"/>
    <w:rsid w:val="009F7B8D"/>
    <w:rsid w:val="00A654F0"/>
    <w:rsid w:val="00AF3235"/>
    <w:rsid w:val="00B503F3"/>
    <w:rsid w:val="00B5510E"/>
    <w:rsid w:val="00EE0D2D"/>
    <w:rsid w:val="00F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CD26"/>
  <w15:docId w15:val="{F8C549C2-A1FC-406E-8629-203417F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EC"/>
  </w:style>
  <w:style w:type="paragraph" w:styleId="Nagwek">
    <w:name w:val="header"/>
    <w:basedOn w:val="Normalny"/>
    <w:link w:val="NagwekZnak"/>
    <w:uiPriority w:val="99"/>
    <w:unhideWhenUsed/>
    <w:rsid w:val="008A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E87"/>
  </w:style>
  <w:style w:type="paragraph" w:styleId="Bezodstpw">
    <w:name w:val="No Spacing"/>
    <w:uiPriority w:val="1"/>
    <w:qFormat/>
    <w:rsid w:val="008A4E87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  <w:style w:type="table" w:styleId="Tabela-Siatka">
    <w:name w:val="Table Grid"/>
    <w:basedOn w:val="Standardowy"/>
    <w:uiPriority w:val="59"/>
    <w:rsid w:val="000D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4BBA-14D8-43EE-BBB7-6C890EDA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Chłopek</dc:creator>
  <cp:lastModifiedBy>Anna Marszałek</cp:lastModifiedBy>
  <cp:revision>3</cp:revision>
  <dcterms:created xsi:type="dcterms:W3CDTF">2023-01-05T08:11:00Z</dcterms:created>
  <dcterms:modified xsi:type="dcterms:W3CDTF">2023-01-05T08:14:00Z</dcterms:modified>
</cp:coreProperties>
</file>